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74AC3" w14:textId="28C40BEE" w:rsidR="00B8032D" w:rsidRPr="00AE47CE" w:rsidRDefault="00B8032D" w:rsidP="00B8032D">
      <w:pPr>
        <w:pStyle w:val="11"/>
        <w:shd w:val="clear" w:color="auto" w:fill="FFFFFF"/>
        <w:tabs>
          <w:tab w:val="left" w:pos="778"/>
        </w:tabs>
        <w:spacing w:before="240"/>
        <w:ind w:left="346" w:hanging="346"/>
        <w:rPr>
          <w:sz w:val="28"/>
          <w:szCs w:val="28"/>
        </w:rPr>
      </w:pPr>
      <w:r w:rsidRPr="00AE47CE">
        <w:rPr>
          <w:color w:val="000000"/>
          <w:sz w:val="28"/>
          <w:szCs w:val="28"/>
        </w:rPr>
        <w:t>1.  Какой закон определяет связь между полями, возбуждаемыми в пространстве двумя независимыми системами сторонних токов?</w:t>
      </w:r>
    </w:p>
    <w:p w14:paraId="7A7BD282" w14:textId="2AC8BED4" w:rsidR="00B8032D" w:rsidRPr="00AE47CE" w:rsidRDefault="00B8032D" w:rsidP="00B8032D">
      <w:pPr>
        <w:pStyle w:val="11"/>
        <w:shd w:val="clear" w:color="auto" w:fill="FFFFFF"/>
        <w:tabs>
          <w:tab w:val="left" w:pos="778"/>
        </w:tabs>
        <w:spacing w:before="240"/>
        <w:ind w:left="346" w:firstLine="554"/>
        <w:rPr>
          <w:sz w:val="28"/>
          <w:szCs w:val="28"/>
        </w:rPr>
      </w:pPr>
      <w:r w:rsidRPr="00AE47CE">
        <w:rPr>
          <w:sz w:val="28"/>
          <w:szCs w:val="28"/>
        </w:rPr>
        <w:t>1.</w:t>
      </w:r>
      <w:proofErr w:type="gramStart"/>
      <w:r w:rsidRPr="00AE47CE">
        <w:rPr>
          <w:sz w:val="28"/>
          <w:szCs w:val="28"/>
        </w:rPr>
        <w:t xml:space="preserve">  .</w:t>
      </w:r>
      <w:proofErr w:type="gramEnd"/>
      <w:r w:rsidRPr="00C06880">
        <w:rPr>
          <w:sz w:val="28"/>
          <w:szCs w:val="28"/>
        </w:rPr>
        <w:t xml:space="preserve"> </w:t>
      </w:r>
      <w:r w:rsidRPr="00AE47CE">
        <w:rPr>
          <w:sz w:val="28"/>
          <w:szCs w:val="28"/>
        </w:rPr>
        <w:t>Закон Фарадея</w:t>
      </w:r>
    </w:p>
    <w:p w14:paraId="7B47C3DA" w14:textId="77777777" w:rsidR="00B8032D" w:rsidRPr="00AE47CE" w:rsidRDefault="00B8032D" w:rsidP="00B8032D">
      <w:pPr>
        <w:pStyle w:val="11"/>
        <w:shd w:val="clear" w:color="auto" w:fill="FFFFFF"/>
        <w:tabs>
          <w:tab w:val="left" w:pos="778"/>
        </w:tabs>
        <w:spacing w:before="240"/>
        <w:ind w:left="346" w:firstLine="554"/>
        <w:rPr>
          <w:sz w:val="28"/>
          <w:szCs w:val="28"/>
        </w:rPr>
      </w:pPr>
      <w:r w:rsidRPr="00AE47CE">
        <w:rPr>
          <w:sz w:val="28"/>
          <w:szCs w:val="28"/>
        </w:rPr>
        <w:t>2.,</w:t>
      </w:r>
      <w:r w:rsidRPr="00C06880">
        <w:rPr>
          <w:sz w:val="28"/>
          <w:szCs w:val="28"/>
        </w:rPr>
        <w:t xml:space="preserve"> </w:t>
      </w:r>
      <w:r w:rsidRPr="00AE47CE">
        <w:rPr>
          <w:sz w:val="28"/>
          <w:szCs w:val="28"/>
        </w:rPr>
        <w:t>Лемма Лоренца</w:t>
      </w:r>
    </w:p>
    <w:p w14:paraId="0B318181" w14:textId="77777777" w:rsidR="00B8032D" w:rsidRPr="00AE47CE" w:rsidRDefault="00B8032D" w:rsidP="00B8032D">
      <w:pPr>
        <w:pStyle w:val="11"/>
        <w:shd w:val="clear" w:color="auto" w:fill="FFFFFF"/>
        <w:tabs>
          <w:tab w:val="left" w:pos="778"/>
        </w:tabs>
        <w:spacing w:before="240"/>
        <w:ind w:left="346" w:firstLine="554"/>
        <w:rPr>
          <w:sz w:val="28"/>
          <w:szCs w:val="28"/>
        </w:rPr>
      </w:pPr>
      <w:r w:rsidRPr="00AE47CE">
        <w:rPr>
          <w:sz w:val="28"/>
          <w:szCs w:val="28"/>
        </w:rPr>
        <w:t>3. Уравнения Гельмгольца,</w:t>
      </w:r>
    </w:p>
    <w:p w14:paraId="0541D65B" w14:textId="724DA3A7" w:rsidR="00B8032D" w:rsidRPr="00AE47CE" w:rsidRDefault="00B8032D" w:rsidP="00B8032D">
      <w:pPr>
        <w:pStyle w:val="11"/>
        <w:shd w:val="clear" w:color="auto" w:fill="FFFFFF"/>
        <w:tabs>
          <w:tab w:val="left" w:pos="778"/>
        </w:tabs>
        <w:spacing w:before="240"/>
        <w:ind w:left="346" w:firstLine="554"/>
        <w:rPr>
          <w:sz w:val="28"/>
          <w:szCs w:val="28"/>
        </w:rPr>
      </w:pPr>
      <w:r w:rsidRPr="00AE47CE">
        <w:rPr>
          <w:sz w:val="28"/>
          <w:szCs w:val="28"/>
        </w:rPr>
        <w:t>4.</w:t>
      </w:r>
      <w:r w:rsidRPr="00B8032D">
        <w:rPr>
          <w:sz w:val="28"/>
          <w:szCs w:val="28"/>
        </w:rPr>
        <w:t xml:space="preserve"> </w:t>
      </w:r>
      <w:r w:rsidRPr="00AE47CE">
        <w:rPr>
          <w:sz w:val="28"/>
          <w:szCs w:val="28"/>
        </w:rPr>
        <w:t>Закон Гаусса</w:t>
      </w:r>
    </w:p>
    <w:p w14:paraId="49C92624" w14:textId="040A6C60" w:rsidR="00B8032D" w:rsidRPr="00AE47CE" w:rsidRDefault="00B8032D" w:rsidP="00B8032D">
      <w:pPr>
        <w:pStyle w:val="11"/>
        <w:shd w:val="clear" w:color="auto" w:fill="FFFFFF"/>
        <w:tabs>
          <w:tab w:val="left" w:pos="778"/>
        </w:tabs>
        <w:spacing w:before="240"/>
        <w:ind w:left="346" w:hanging="346"/>
        <w:rPr>
          <w:sz w:val="28"/>
          <w:szCs w:val="28"/>
        </w:rPr>
      </w:pPr>
      <w:r w:rsidRPr="00AE47CE">
        <w:rPr>
          <w:sz w:val="28"/>
          <w:szCs w:val="28"/>
        </w:rPr>
        <w:t>2. Какие волны называются скалярными</w:t>
      </w:r>
    </w:p>
    <w:p w14:paraId="44C91F0D" w14:textId="4E5FDC10" w:rsidR="00B8032D" w:rsidRPr="00AE47CE" w:rsidRDefault="00B8032D" w:rsidP="00B8032D">
      <w:pPr>
        <w:pStyle w:val="11"/>
        <w:shd w:val="clear" w:color="auto" w:fill="FFFFFF"/>
        <w:tabs>
          <w:tab w:val="left" w:pos="778"/>
        </w:tabs>
        <w:spacing w:before="240"/>
        <w:ind w:left="346" w:firstLine="554"/>
        <w:rPr>
          <w:sz w:val="28"/>
          <w:szCs w:val="28"/>
        </w:rPr>
      </w:pPr>
      <w:r w:rsidRPr="00AE47CE">
        <w:rPr>
          <w:sz w:val="28"/>
          <w:szCs w:val="28"/>
        </w:rPr>
        <w:t xml:space="preserve">1.  </w:t>
      </w:r>
      <w:proofErr w:type="spellStart"/>
      <w:r w:rsidRPr="00AE47CE">
        <w:rPr>
          <w:sz w:val="28"/>
          <w:szCs w:val="28"/>
        </w:rPr>
        <w:t>Цилиндричекие</w:t>
      </w:r>
      <w:proofErr w:type="spellEnd"/>
    </w:p>
    <w:p w14:paraId="72B905BE" w14:textId="77777777" w:rsidR="00B8032D" w:rsidRPr="00AE47CE" w:rsidRDefault="00B8032D" w:rsidP="00B8032D">
      <w:pPr>
        <w:pStyle w:val="11"/>
        <w:shd w:val="clear" w:color="auto" w:fill="FFFFFF"/>
        <w:tabs>
          <w:tab w:val="left" w:pos="778"/>
        </w:tabs>
        <w:spacing w:before="240"/>
        <w:ind w:left="346" w:firstLine="554"/>
        <w:rPr>
          <w:sz w:val="28"/>
          <w:szCs w:val="28"/>
        </w:rPr>
      </w:pPr>
      <w:r w:rsidRPr="00AE47CE">
        <w:rPr>
          <w:sz w:val="28"/>
          <w:szCs w:val="28"/>
        </w:rPr>
        <w:t>2. Сферические.</w:t>
      </w:r>
    </w:p>
    <w:p w14:paraId="3F1E49ED" w14:textId="0C3E556D" w:rsidR="00B8032D" w:rsidRPr="00AE47CE" w:rsidRDefault="00B8032D" w:rsidP="00B8032D">
      <w:pPr>
        <w:pStyle w:val="11"/>
        <w:shd w:val="clear" w:color="auto" w:fill="FFFFFF"/>
        <w:spacing w:before="240"/>
        <w:ind w:firstLine="55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E47CE">
        <w:rPr>
          <w:sz w:val="28"/>
          <w:szCs w:val="28"/>
        </w:rPr>
        <w:t xml:space="preserve">3. </w:t>
      </w:r>
      <w:proofErr w:type="gramStart"/>
      <w:r w:rsidRPr="00AE47CE">
        <w:rPr>
          <w:sz w:val="28"/>
          <w:szCs w:val="28"/>
        </w:rPr>
        <w:t>Колебания  частиц</w:t>
      </w:r>
      <w:proofErr w:type="gramEnd"/>
      <w:r w:rsidRPr="00AE47CE">
        <w:rPr>
          <w:sz w:val="28"/>
          <w:szCs w:val="28"/>
        </w:rPr>
        <w:t xml:space="preserve"> происходит перпендикулярно направлению распространения.</w:t>
      </w:r>
    </w:p>
    <w:p w14:paraId="0806E557" w14:textId="77777777" w:rsidR="00B8032D" w:rsidRPr="00AE47CE" w:rsidRDefault="00B8032D" w:rsidP="00B8032D">
      <w:pPr>
        <w:pStyle w:val="11"/>
        <w:shd w:val="clear" w:color="auto" w:fill="FFFFFF"/>
        <w:tabs>
          <w:tab w:val="left" w:pos="778"/>
        </w:tabs>
        <w:spacing w:before="240"/>
        <w:ind w:left="346" w:firstLine="554"/>
        <w:rPr>
          <w:sz w:val="28"/>
          <w:szCs w:val="28"/>
        </w:rPr>
      </w:pPr>
      <w:r w:rsidRPr="00AE47CE">
        <w:rPr>
          <w:sz w:val="28"/>
          <w:szCs w:val="28"/>
        </w:rPr>
        <w:t>4..</w:t>
      </w:r>
      <w:r w:rsidRPr="00C06880">
        <w:rPr>
          <w:sz w:val="28"/>
          <w:szCs w:val="28"/>
        </w:rPr>
        <w:t xml:space="preserve"> </w:t>
      </w:r>
      <w:r w:rsidRPr="00AE47CE">
        <w:rPr>
          <w:sz w:val="28"/>
          <w:szCs w:val="28"/>
        </w:rPr>
        <w:t>Продольные волны, в которых каждая частица газа    колеблется вдоль направления распространения</w:t>
      </w:r>
    </w:p>
    <w:p w14:paraId="0B98DEB9" w14:textId="1EEC5A38" w:rsidR="00B8032D" w:rsidRPr="00AE47CE" w:rsidRDefault="00B8032D" w:rsidP="00B8032D">
      <w:pPr>
        <w:pStyle w:val="11"/>
        <w:shd w:val="clear" w:color="auto" w:fill="FFFFFF"/>
        <w:tabs>
          <w:tab w:val="left" w:pos="778"/>
        </w:tabs>
        <w:spacing w:before="240"/>
        <w:ind w:left="346" w:hanging="346"/>
        <w:rPr>
          <w:sz w:val="28"/>
          <w:szCs w:val="28"/>
        </w:rPr>
      </w:pPr>
      <w:r w:rsidRPr="00AE47CE">
        <w:rPr>
          <w:sz w:val="28"/>
          <w:szCs w:val="28"/>
        </w:rPr>
        <w:t>3.  Какие волны называют векторными?</w:t>
      </w:r>
    </w:p>
    <w:p w14:paraId="02A527D1" w14:textId="77777777" w:rsidR="00B8032D" w:rsidRPr="00AE47CE" w:rsidRDefault="00B8032D" w:rsidP="00B8032D">
      <w:pPr>
        <w:pStyle w:val="11"/>
        <w:shd w:val="clear" w:color="auto" w:fill="FFFFFF"/>
        <w:tabs>
          <w:tab w:val="left" w:pos="778"/>
        </w:tabs>
        <w:spacing w:before="240"/>
        <w:ind w:firstLine="900"/>
        <w:rPr>
          <w:sz w:val="28"/>
          <w:szCs w:val="28"/>
        </w:rPr>
      </w:pPr>
      <w:r w:rsidRPr="00AE47CE">
        <w:rPr>
          <w:sz w:val="28"/>
          <w:szCs w:val="28"/>
        </w:rPr>
        <w:t>1. Продольные волны, в которых каждая частица газа    колеблется вдоль направления распространения.</w:t>
      </w:r>
    </w:p>
    <w:p w14:paraId="14F530C7" w14:textId="77777777" w:rsidR="00B8032D" w:rsidRPr="00AE47CE" w:rsidRDefault="00B8032D" w:rsidP="00B8032D">
      <w:pPr>
        <w:pStyle w:val="11"/>
        <w:shd w:val="clear" w:color="auto" w:fill="FFFFFF"/>
        <w:tabs>
          <w:tab w:val="left" w:pos="778"/>
        </w:tabs>
        <w:spacing w:before="240"/>
        <w:ind w:left="346" w:firstLine="554"/>
        <w:rPr>
          <w:sz w:val="28"/>
          <w:szCs w:val="28"/>
        </w:rPr>
      </w:pPr>
      <w:r w:rsidRPr="00AE47CE">
        <w:rPr>
          <w:sz w:val="28"/>
          <w:szCs w:val="28"/>
        </w:rPr>
        <w:t xml:space="preserve">2.  </w:t>
      </w:r>
      <w:proofErr w:type="gramStart"/>
      <w:r w:rsidRPr="00AE47CE">
        <w:rPr>
          <w:sz w:val="28"/>
          <w:szCs w:val="28"/>
        </w:rPr>
        <w:t>Колебания  частиц</w:t>
      </w:r>
      <w:proofErr w:type="gramEnd"/>
      <w:r w:rsidRPr="00AE47CE">
        <w:rPr>
          <w:sz w:val="28"/>
          <w:szCs w:val="28"/>
        </w:rPr>
        <w:t xml:space="preserve"> происходит перпендикулярно направлению распространения</w:t>
      </w:r>
    </w:p>
    <w:p w14:paraId="1D5D1073" w14:textId="77777777" w:rsidR="00B8032D" w:rsidRPr="00AE47CE" w:rsidRDefault="00B8032D" w:rsidP="00B8032D">
      <w:pPr>
        <w:pStyle w:val="11"/>
        <w:shd w:val="clear" w:color="auto" w:fill="FFFFFF"/>
        <w:tabs>
          <w:tab w:val="left" w:pos="778"/>
        </w:tabs>
        <w:spacing w:before="240"/>
        <w:ind w:left="346" w:firstLine="554"/>
        <w:rPr>
          <w:sz w:val="28"/>
          <w:szCs w:val="28"/>
        </w:rPr>
      </w:pPr>
      <w:r w:rsidRPr="00AE47CE">
        <w:rPr>
          <w:sz w:val="28"/>
          <w:szCs w:val="28"/>
        </w:rPr>
        <w:t>3. Сферические.</w:t>
      </w:r>
    </w:p>
    <w:p w14:paraId="164CC134" w14:textId="77777777" w:rsidR="00B8032D" w:rsidRPr="00AE47CE" w:rsidRDefault="00B8032D" w:rsidP="00B8032D">
      <w:pPr>
        <w:pStyle w:val="11"/>
        <w:shd w:val="clear" w:color="auto" w:fill="FFFFFF"/>
        <w:spacing w:before="240"/>
        <w:ind w:firstLine="900"/>
        <w:rPr>
          <w:sz w:val="28"/>
          <w:szCs w:val="28"/>
        </w:rPr>
      </w:pPr>
      <w:r w:rsidRPr="00AE47CE">
        <w:rPr>
          <w:sz w:val="28"/>
          <w:szCs w:val="28"/>
        </w:rPr>
        <w:t>4. цилиндрические</w:t>
      </w:r>
    </w:p>
    <w:p w14:paraId="199CAEED" w14:textId="6C4DEAC9" w:rsidR="00B8032D" w:rsidRPr="00AE47CE" w:rsidRDefault="00B8032D" w:rsidP="00B8032D">
      <w:pPr>
        <w:pStyle w:val="11"/>
        <w:shd w:val="clear" w:color="auto" w:fill="FFFFFF"/>
        <w:spacing w:before="240"/>
        <w:rPr>
          <w:sz w:val="28"/>
          <w:szCs w:val="28"/>
        </w:rPr>
      </w:pPr>
      <w:r w:rsidRPr="00AE47CE">
        <w:rPr>
          <w:sz w:val="28"/>
          <w:szCs w:val="28"/>
        </w:rPr>
        <w:t>4. Какой параметр плоской волны играет роль пространственной координаты?</w:t>
      </w:r>
    </w:p>
    <w:p w14:paraId="2AEF7511" w14:textId="0FFEE516" w:rsidR="00B8032D" w:rsidRPr="00AE47CE" w:rsidRDefault="00B8032D" w:rsidP="00B8032D">
      <w:pPr>
        <w:pStyle w:val="11"/>
        <w:shd w:val="clear" w:color="auto" w:fill="FFFFFF"/>
        <w:spacing w:before="240"/>
        <w:ind w:firstLine="900"/>
        <w:rPr>
          <w:sz w:val="28"/>
          <w:szCs w:val="28"/>
        </w:rPr>
      </w:pPr>
      <w:proofErr w:type="gramStart"/>
      <w:r w:rsidRPr="00AE47CE">
        <w:rPr>
          <w:sz w:val="28"/>
          <w:szCs w:val="28"/>
        </w:rPr>
        <w:t>1. .</w:t>
      </w:r>
      <w:proofErr w:type="gramEnd"/>
      <w:r w:rsidRPr="00AE47CE">
        <w:rPr>
          <w:sz w:val="28"/>
          <w:szCs w:val="28"/>
        </w:rPr>
        <w:t xml:space="preserve"> коэффициент ослабления  </w:t>
      </w:r>
      <w:r w:rsidRPr="00AE47CE">
        <w:rPr>
          <w:position w:val="-6"/>
          <w:sz w:val="28"/>
          <w:szCs w:val="28"/>
        </w:rPr>
        <w:object w:dxaOrig="240" w:dyaOrig="220" w14:anchorId="226ECE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pt" o:ole="">
            <v:imagedata r:id="rId5" o:title=""/>
          </v:shape>
          <o:OLEObject Type="Embed" ProgID="Equation.3" ShapeID="_x0000_i1025" DrawAspect="Content" ObjectID="_1790341584" r:id="rId6"/>
        </w:object>
      </w:r>
    </w:p>
    <w:p w14:paraId="3F6AE524" w14:textId="49998ACE" w:rsidR="00B8032D" w:rsidRPr="00AE47CE" w:rsidRDefault="00B8032D" w:rsidP="00B8032D">
      <w:pPr>
        <w:pStyle w:val="11"/>
        <w:shd w:val="clear" w:color="auto" w:fill="FFFFFF"/>
        <w:spacing w:before="240"/>
        <w:ind w:firstLine="900"/>
        <w:rPr>
          <w:sz w:val="28"/>
          <w:szCs w:val="28"/>
        </w:rPr>
      </w:pPr>
      <w:r w:rsidRPr="00AE47CE">
        <w:rPr>
          <w:sz w:val="28"/>
          <w:szCs w:val="28"/>
        </w:rPr>
        <w:t xml:space="preserve">2Коэффициент распространения  </w:t>
      </w:r>
      <w:r w:rsidRPr="00AE47CE">
        <w:rPr>
          <w:position w:val="-10"/>
          <w:sz w:val="28"/>
          <w:szCs w:val="28"/>
        </w:rPr>
        <w:object w:dxaOrig="200" w:dyaOrig="260" w14:anchorId="247840E9">
          <v:shape id="_x0000_i1026" type="#_x0000_t75" style="width:10pt;height:13pt" o:ole="">
            <v:imagedata r:id="rId7" o:title=""/>
          </v:shape>
          <o:OLEObject Type="Embed" ProgID="Equation.3" ShapeID="_x0000_i1026" DrawAspect="Content" ObjectID="_1790341585" r:id="rId8"/>
        </w:object>
      </w:r>
    </w:p>
    <w:p w14:paraId="02E5795D" w14:textId="77777777" w:rsidR="00B8032D" w:rsidRPr="00AE47CE" w:rsidRDefault="00B8032D" w:rsidP="00B8032D">
      <w:pPr>
        <w:pStyle w:val="11"/>
        <w:shd w:val="clear" w:color="auto" w:fill="FFFFFF"/>
        <w:spacing w:before="240"/>
        <w:ind w:firstLine="900"/>
        <w:rPr>
          <w:sz w:val="28"/>
          <w:szCs w:val="28"/>
        </w:rPr>
      </w:pPr>
      <w:r w:rsidRPr="00AE47CE">
        <w:rPr>
          <w:sz w:val="28"/>
          <w:szCs w:val="28"/>
        </w:rPr>
        <w:t xml:space="preserve">3.  Коэффициент фазы </w:t>
      </w:r>
      <w:r w:rsidRPr="00AE47CE">
        <w:rPr>
          <w:position w:val="-10"/>
          <w:sz w:val="28"/>
          <w:szCs w:val="28"/>
        </w:rPr>
        <w:object w:dxaOrig="240" w:dyaOrig="320" w14:anchorId="77B47025">
          <v:shape id="_x0000_i1027" type="#_x0000_t75" style="width:12pt;height:16pt" o:ole="">
            <v:imagedata r:id="rId9" o:title=""/>
          </v:shape>
          <o:OLEObject Type="Embed" ProgID="Equation.3" ShapeID="_x0000_i1027" DrawAspect="Content" ObjectID="_1790341586" r:id="rId10"/>
        </w:object>
      </w:r>
    </w:p>
    <w:p w14:paraId="386D8BC0" w14:textId="77777777" w:rsidR="00B8032D" w:rsidRDefault="00B8032D" w:rsidP="00B8032D">
      <w:pPr>
        <w:pStyle w:val="11"/>
        <w:shd w:val="clear" w:color="auto" w:fill="FFFFFF"/>
        <w:spacing w:before="240"/>
        <w:ind w:firstLine="900"/>
        <w:rPr>
          <w:sz w:val="28"/>
          <w:szCs w:val="28"/>
        </w:rPr>
      </w:pPr>
      <w:r w:rsidRPr="00AE47CE">
        <w:rPr>
          <w:sz w:val="28"/>
          <w:szCs w:val="28"/>
        </w:rPr>
        <w:t xml:space="preserve">4. круговая частота  </w:t>
      </w:r>
      <w:r w:rsidRPr="00AE47CE">
        <w:rPr>
          <w:position w:val="-6"/>
          <w:sz w:val="28"/>
          <w:szCs w:val="28"/>
        </w:rPr>
        <w:object w:dxaOrig="780" w:dyaOrig="279" w14:anchorId="603F2F81">
          <v:shape id="_x0000_i1028" type="#_x0000_t75" style="width:39pt;height:14pt" o:ole="">
            <v:imagedata r:id="rId11" o:title=""/>
          </v:shape>
          <o:OLEObject Type="Embed" ProgID="Equation.3" ShapeID="_x0000_i1028" DrawAspect="Content" ObjectID="_1790341587" r:id="rId12"/>
        </w:object>
      </w:r>
      <w:r w:rsidRPr="00AE47CE">
        <w:rPr>
          <w:sz w:val="28"/>
          <w:szCs w:val="28"/>
          <w:lang w:val="en-US"/>
        </w:rPr>
        <w:t>f</w:t>
      </w:r>
    </w:p>
    <w:p w14:paraId="14606A03" w14:textId="77777777" w:rsidR="0042135F" w:rsidRDefault="0042135F" w:rsidP="00B8032D">
      <w:pPr>
        <w:pStyle w:val="11"/>
        <w:shd w:val="clear" w:color="auto" w:fill="FFFFFF"/>
        <w:spacing w:before="240"/>
        <w:ind w:firstLine="900"/>
        <w:rPr>
          <w:sz w:val="28"/>
          <w:szCs w:val="28"/>
        </w:rPr>
      </w:pPr>
    </w:p>
    <w:p w14:paraId="27D5C517" w14:textId="77777777" w:rsidR="0042135F" w:rsidRPr="0042135F" w:rsidRDefault="0042135F" w:rsidP="00B8032D">
      <w:pPr>
        <w:pStyle w:val="11"/>
        <w:shd w:val="clear" w:color="auto" w:fill="FFFFFF"/>
        <w:spacing w:before="240"/>
        <w:ind w:firstLine="900"/>
        <w:rPr>
          <w:sz w:val="28"/>
          <w:szCs w:val="28"/>
        </w:rPr>
      </w:pPr>
    </w:p>
    <w:p w14:paraId="5D97099C" w14:textId="04351610" w:rsidR="00B8032D" w:rsidRPr="00AE47CE" w:rsidRDefault="00B8032D" w:rsidP="00B8032D">
      <w:pPr>
        <w:pStyle w:val="11"/>
        <w:shd w:val="clear" w:color="auto" w:fill="FFFFFF"/>
        <w:spacing w:before="240"/>
        <w:rPr>
          <w:sz w:val="28"/>
          <w:szCs w:val="28"/>
        </w:rPr>
      </w:pPr>
      <w:r w:rsidRPr="00AE47CE">
        <w:rPr>
          <w:sz w:val="28"/>
          <w:szCs w:val="28"/>
        </w:rPr>
        <w:lastRenderedPageBreak/>
        <w:t>5.  Какой параметр определяет затухание волн материальных средах?</w:t>
      </w:r>
    </w:p>
    <w:p w14:paraId="065893BF" w14:textId="19A297B3" w:rsidR="00B8032D" w:rsidRPr="00AE47CE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AE47CE">
        <w:rPr>
          <w:sz w:val="28"/>
          <w:szCs w:val="28"/>
        </w:rPr>
        <w:t xml:space="preserve">1. Коэффициент распространения  </w:t>
      </w:r>
      <w:bookmarkStart w:id="0" w:name="_Hlk179727721"/>
      <w:r w:rsidRPr="00AE47CE">
        <w:rPr>
          <w:position w:val="-10"/>
          <w:sz w:val="28"/>
          <w:szCs w:val="28"/>
        </w:rPr>
        <w:object w:dxaOrig="200" w:dyaOrig="260" w14:anchorId="1B7CB118">
          <v:shape id="_x0000_i1029" type="#_x0000_t75" style="width:10pt;height:13pt" o:ole="">
            <v:imagedata r:id="rId7" o:title=""/>
          </v:shape>
          <o:OLEObject Type="Embed" ProgID="Equation.3" ShapeID="_x0000_i1029" DrawAspect="Content" ObjectID="_1790341588" r:id="rId13"/>
        </w:object>
      </w:r>
      <w:bookmarkEnd w:id="0"/>
    </w:p>
    <w:p w14:paraId="0F28B359" w14:textId="77777777" w:rsidR="00B8032D" w:rsidRPr="00AE47CE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AE47CE">
        <w:rPr>
          <w:sz w:val="28"/>
          <w:szCs w:val="28"/>
        </w:rPr>
        <w:t xml:space="preserve">2. Коэффициент фазы </w:t>
      </w:r>
      <w:bookmarkStart w:id="1" w:name="_Hlk179727730"/>
      <w:r w:rsidRPr="00AE47CE">
        <w:rPr>
          <w:position w:val="-10"/>
          <w:sz w:val="28"/>
          <w:szCs w:val="28"/>
        </w:rPr>
        <w:object w:dxaOrig="240" w:dyaOrig="320" w14:anchorId="07121003">
          <v:shape id="_x0000_i1030" type="#_x0000_t75" style="width:12pt;height:16pt" o:ole="">
            <v:imagedata r:id="rId9" o:title=""/>
          </v:shape>
          <o:OLEObject Type="Embed" ProgID="Equation.3" ShapeID="_x0000_i1030" DrawAspect="Content" ObjectID="_1790341589" r:id="rId14"/>
        </w:object>
      </w:r>
      <w:bookmarkEnd w:id="1"/>
    </w:p>
    <w:p w14:paraId="27751036" w14:textId="7D861265" w:rsidR="00B8032D" w:rsidRPr="00AE47CE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AE47CE">
        <w:rPr>
          <w:sz w:val="28"/>
          <w:szCs w:val="28"/>
        </w:rPr>
        <w:t xml:space="preserve">3.  коэффициент ослабления  </w:t>
      </w:r>
      <w:bookmarkStart w:id="2" w:name="_Hlk179727740"/>
      <w:r w:rsidRPr="00AE47CE">
        <w:rPr>
          <w:position w:val="-6"/>
          <w:sz w:val="28"/>
          <w:szCs w:val="28"/>
        </w:rPr>
        <w:object w:dxaOrig="240" w:dyaOrig="220" w14:anchorId="04AE348F">
          <v:shape id="_x0000_i1031" type="#_x0000_t75" style="width:12pt;height:11pt" o:ole="">
            <v:imagedata r:id="rId5" o:title=""/>
          </v:shape>
          <o:OLEObject Type="Embed" ProgID="Equation.3" ShapeID="_x0000_i1031" DrawAspect="Content" ObjectID="_1790341590" r:id="rId15"/>
        </w:object>
      </w:r>
      <w:bookmarkEnd w:id="2"/>
    </w:p>
    <w:p w14:paraId="50FBA7E8" w14:textId="77777777" w:rsidR="00B8032D" w:rsidRPr="00AE47CE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AE47CE">
        <w:rPr>
          <w:sz w:val="28"/>
          <w:szCs w:val="28"/>
        </w:rPr>
        <w:t xml:space="preserve">4. круговая частота  </w:t>
      </w:r>
      <w:bookmarkStart w:id="3" w:name="_Hlk179727751"/>
      <w:r w:rsidRPr="00AE47CE">
        <w:rPr>
          <w:position w:val="-6"/>
          <w:sz w:val="28"/>
          <w:szCs w:val="28"/>
        </w:rPr>
        <w:object w:dxaOrig="780" w:dyaOrig="279" w14:anchorId="359769D5">
          <v:shape id="_x0000_i1032" type="#_x0000_t75" style="width:39pt;height:14pt" o:ole="">
            <v:imagedata r:id="rId11" o:title=""/>
          </v:shape>
          <o:OLEObject Type="Embed" ProgID="Equation.3" ShapeID="_x0000_i1032" DrawAspect="Content" ObjectID="_1790341591" r:id="rId16"/>
        </w:object>
      </w:r>
      <w:bookmarkEnd w:id="3"/>
      <w:r w:rsidRPr="00AE47CE">
        <w:rPr>
          <w:sz w:val="28"/>
          <w:szCs w:val="28"/>
          <w:lang w:val="en-US"/>
        </w:rPr>
        <w:t>f</w:t>
      </w:r>
    </w:p>
    <w:p w14:paraId="61654346" w14:textId="5C57459C" w:rsidR="00B8032D" w:rsidRPr="00AE47CE" w:rsidRDefault="00B8032D" w:rsidP="00B8032D">
      <w:pPr>
        <w:pStyle w:val="11"/>
        <w:shd w:val="clear" w:color="auto" w:fill="FFFFFF"/>
        <w:spacing w:before="240"/>
        <w:ind w:left="360"/>
        <w:rPr>
          <w:sz w:val="28"/>
          <w:szCs w:val="28"/>
        </w:rPr>
      </w:pPr>
      <w:r>
        <w:rPr>
          <w:sz w:val="28"/>
          <w:szCs w:val="28"/>
        </w:rPr>
        <w:t>6.</w:t>
      </w:r>
      <w:r w:rsidRPr="00AE47CE">
        <w:rPr>
          <w:sz w:val="28"/>
          <w:szCs w:val="28"/>
        </w:rPr>
        <w:t xml:space="preserve">Какое уравнение </w:t>
      </w:r>
      <w:proofErr w:type="gramStart"/>
      <w:r w:rsidRPr="00AE47CE">
        <w:rPr>
          <w:sz w:val="28"/>
          <w:szCs w:val="28"/>
        </w:rPr>
        <w:t>описывает  характеристическое</w:t>
      </w:r>
      <w:proofErr w:type="gramEnd"/>
      <w:r w:rsidRPr="00AE47CE">
        <w:rPr>
          <w:sz w:val="28"/>
          <w:szCs w:val="28"/>
        </w:rPr>
        <w:t xml:space="preserve"> волновое сопротивление?</w:t>
      </w:r>
    </w:p>
    <w:p w14:paraId="04D2C606" w14:textId="77777777" w:rsidR="00B8032D" w:rsidRPr="00AE47CE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bookmarkStart w:id="4" w:name="_Hlk179727801"/>
      <w:r w:rsidRPr="00AE47CE">
        <w:rPr>
          <w:sz w:val="28"/>
          <w:szCs w:val="28"/>
        </w:rPr>
        <w:t xml:space="preserve">1.  </w:t>
      </w:r>
      <w:r w:rsidRPr="00AE47CE">
        <w:rPr>
          <w:position w:val="-12"/>
          <w:sz w:val="28"/>
          <w:szCs w:val="28"/>
        </w:rPr>
        <w:object w:dxaOrig="1420" w:dyaOrig="360" w14:anchorId="0CC3D94A">
          <v:shape id="_x0000_i1033" type="#_x0000_t75" style="width:71pt;height:18pt" o:ole="">
            <v:imagedata r:id="rId17" o:title=""/>
          </v:shape>
          <o:OLEObject Type="Embed" ProgID="Equation.3" ShapeID="_x0000_i1033" DrawAspect="Content" ObjectID="_1790341592" r:id="rId18"/>
        </w:object>
      </w:r>
    </w:p>
    <w:p w14:paraId="250395BE" w14:textId="77777777" w:rsidR="00B8032D" w:rsidRPr="00AE47CE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AE47CE">
        <w:rPr>
          <w:sz w:val="28"/>
          <w:szCs w:val="28"/>
        </w:rPr>
        <w:t xml:space="preserve">2.  </w:t>
      </w:r>
      <w:r w:rsidRPr="00AE47CE">
        <w:rPr>
          <w:position w:val="-12"/>
          <w:sz w:val="28"/>
          <w:szCs w:val="28"/>
        </w:rPr>
        <w:object w:dxaOrig="1080" w:dyaOrig="360" w14:anchorId="5073953E">
          <v:shape id="_x0000_i1034" type="#_x0000_t75" style="width:54pt;height:18pt" o:ole="">
            <v:imagedata r:id="rId19" o:title=""/>
          </v:shape>
          <o:OLEObject Type="Embed" ProgID="Equation.3" ShapeID="_x0000_i1034" DrawAspect="Content" ObjectID="_1790341593" r:id="rId20"/>
        </w:object>
      </w:r>
      <w:r w:rsidRPr="00AE47CE">
        <w:rPr>
          <w:sz w:val="28"/>
          <w:szCs w:val="28"/>
        </w:rPr>
        <w:t xml:space="preserve">  </w:t>
      </w:r>
    </w:p>
    <w:p w14:paraId="15947165" w14:textId="77777777" w:rsidR="00B8032D" w:rsidRPr="00AE47CE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AE47CE">
        <w:rPr>
          <w:sz w:val="28"/>
          <w:szCs w:val="28"/>
        </w:rPr>
        <w:t xml:space="preserve">3.  </w:t>
      </w:r>
      <w:r w:rsidRPr="00AE47CE">
        <w:rPr>
          <w:position w:val="-10"/>
          <w:sz w:val="28"/>
          <w:szCs w:val="28"/>
        </w:rPr>
        <w:object w:dxaOrig="800" w:dyaOrig="320" w14:anchorId="7D314F8D">
          <v:shape id="_x0000_i1035" type="#_x0000_t75" style="width:40pt;height:16pt" o:ole="">
            <v:imagedata r:id="rId21" o:title=""/>
          </v:shape>
          <o:OLEObject Type="Embed" ProgID="Equation.3" ShapeID="_x0000_i1035" DrawAspect="Content" ObjectID="_1790341594" r:id="rId22"/>
        </w:object>
      </w:r>
    </w:p>
    <w:p w14:paraId="7ACEDB39" w14:textId="77777777" w:rsidR="00B8032D" w:rsidRPr="00AE47CE" w:rsidRDefault="00B8032D" w:rsidP="00B8032D">
      <w:pPr>
        <w:pStyle w:val="11"/>
        <w:shd w:val="clear" w:color="auto" w:fill="FFFFFF"/>
        <w:tabs>
          <w:tab w:val="left" w:pos="778"/>
        </w:tabs>
        <w:spacing w:before="240"/>
        <w:ind w:firstLine="720"/>
        <w:rPr>
          <w:sz w:val="28"/>
          <w:szCs w:val="28"/>
        </w:rPr>
      </w:pPr>
      <w:r w:rsidRPr="00AE47CE">
        <w:rPr>
          <w:sz w:val="28"/>
          <w:szCs w:val="28"/>
        </w:rPr>
        <w:t xml:space="preserve">4. Реактивное сопротивления </w:t>
      </w:r>
      <w:proofErr w:type="spellStart"/>
      <w:r w:rsidRPr="00AE47CE">
        <w:rPr>
          <w:sz w:val="28"/>
          <w:szCs w:val="28"/>
        </w:rPr>
        <w:t>Х</w:t>
      </w:r>
      <w:r w:rsidRPr="00AE47CE">
        <w:rPr>
          <w:sz w:val="28"/>
          <w:szCs w:val="28"/>
          <w:vertAlign w:val="subscript"/>
        </w:rPr>
        <w:t>с</w:t>
      </w:r>
      <w:proofErr w:type="spellEnd"/>
      <w:r w:rsidRPr="00AE47CE">
        <w:rPr>
          <w:sz w:val="28"/>
          <w:szCs w:val="28"/>
          <w:vertAlign w:val="subscript"/>
        </w:rPr>
        <w:t xml:space="preserve">   </w:t>
      </w:r>
      <w:proofErr w:type="gramStart"/>
      <w:r w:rsidRPr="00AE47CE">
        <w:rPr>
          <w:sz w:val="28"/>
          <w:szCs w:val="28"/>
        </w:rPr>
        <w:t>или  Х</w:t>
      </w:r>
      <w:proofErr w:type="gramEnd"/>
      <w:r w:rsidRPr="00AE47CE">
        <w:rPr>
          <w:sz w:val="28"/>
          <w:szCs w:val="28"/>
          <w:vertAlign w:val="subscript"/>
          <w:lang w:val="en-US"/>
        </w:rPr>
        <w:t>L</w:t>
      </w:r>
    </w:p>
    <w:bookmarkEnd w:id="4"/>
    <w:p w14:paraId="6CBD0800" w14:textId="1B1658DA" w:rsidR="00B8032D" w:rsidRPr="00AE47CE" w:rsidRDefault="00B8032D" w:rsidP="00B8032D">
      <w:pPr>
        <w:pStyle w:val="11"/>
        <w:shd w:val="clear" w:color="auto" w:fill="FFFFFF"/>
        <w:spacing w:before="240"/>
        <w:rPr>
          <w:sz w:val="28"/>
          <w:szCs w:val="28"/>
        </w:rPr>
      </w:pPr>
      <w:r w:rsidRPr="00AE47CE">
        <w:rPr>
          <w:sz w:val="28"/>
          <w:szCs w:val="28"/>
        </w:rPr>
        <w:t>7.  Что называется фазовой скоростью?</w:t>
      </w:r>
    </w:p>
    <w:p w14:paraId="2AE8D03A" w14:textId="64A74BF9" w:rsidR="00B8032D" w:rsidRPr="00AE47CE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AE47CE">
        <w:rPr>
          <w:sz w:val="28"/>
          <w:szCs w:val="28"/>
        </w:rPr>
        <w:t>1. Коэффициент фазы.</w:t>
      </w:r>
    </w:p>
    <w:p w14:paraId="40890E06" w14:textId="77777777" w:rsidR="00B8032D" w:rsidRPr="00AE47CE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AE47CE">
        <w:rPr>
          <w:sz w:val="28"/>
          <w:szCs w:val="28"/>
        </w:rPr>
        <w:t xml:space="preserve">2.  Скорость перемещения в пространстве энергии, или медленной огибающей, или группы волн  </w:t>
      </w:r>
      <w:r w:rsidRPr="00AE47CE">
        <w:rPr>
          <w:sz w:val="28"/>
          <w:szCs w:val="28"/>
          <w:vertAlign w:val="subscript"/>
        </w:rPr>
        <w:t xml:space="preserve">  </w:t>
      </w:r>
    </w:p>
    <w:p w14:paraId="64EBC48F" w14:textId="77777777" w:rsidR="00B8032D" w:rsidRPr="00AE47CE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AE47CE">
        <w:rPr>
          <w:sz w:val="28"/>
          <w:szCs w:val="28"/>
        </w:rPr>
        <w:t>3.  Коэффициент распространения.</w:t>
      </w:r>
    </w:p>
    <w:p w14:paraId="43E08D9F" w14:textId="36F80A13" w:rsidR="00B8032D" w:rsidRPr="00AE47CE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AE47CE">
        <w:rPr>
          <w:sz w:val="28"/>
          <w:szCs w:val="28"/>
        </w:rPr>
        <w:t xml:space="preserve">4.  Скорость перемещения поверхности равных фаз  </w:t>
      </w:r>
      <w:r w:rsidRPr="00AE47CE">
        <w:rPr>
          <w:sz w:val="28"/>
          <w:szCs w:val="28"/>
          <w:vertAlign w:val="subscript"/>
        </w:rPr>
        <w:t xml:space="preserve">  </w:t>
      </w:r>
    </w:p>
    <w:p w14:paraId="18A5E747" w14:textId="435B5B3E" w:rsidR="00B8032D" w:rsidRPr="00AE47CE" w:rsidRDefault="00B8032D" w:rsidP="00B8032D">
      <w:pPr>
        <w:pStyle w:val="11"/>
        <w:shd w:val="clear" w:color="auto" w:fill="FFFFFF"/>
        <w:spacing w:before="240"/>
        <w:rPr>
          <w:sz w:val="28"/>
          <w:szCs w:val="28"/>
        </w:rPr>
      </w:pPr>
      <w:r w:rsidRPr="00AE47CE">
        <w:rPr>
          <w:sz w:val="28"/>
          <w:szCs w:val="28"/>
        </w:rPr>
        <w:t>8.  Что называется групповой скоростью?</w:t>
      </w:r>
    </w:p>
    <w:p w14:paraId="2FA65274" w14:textId="77777777" w:rsidR="00B8032D" w:rsidRPr="00AE47CE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AE47CE">
        <w:rPr>
          <w:sz w:val="28"/>
          <w:szCs w:val="28"/>
        </w:rPr>
        <w:t xml:space="preserve">.  Скорость перемещения поверхности равных фаз  </w:t>
      </w:r>
      <w:r w:rsidRPr="00AE47CE">
        <w:rPr>
          <w:sz w:val="28"/>
          <w:szCs w:val="28"/>
          <w:vertAlign w:val="subscript"/>
        </w:rPr>
        <w:t xml:space="preserve">  </w:t>
      </w:r>
    </w:p>
    <w:p w14:paraId="1AB606CE" w14:textId="77777777" w:rsidR="00B8032D" w:rsidRPr="00AE47CE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AE47CE">
        <w:rPr>
          <w:sz w:val="28"/>
          <w:szCs w:val="28"/>
        </w:rPr>
        <w:t xml:space="preserve">. Скорость перемещения в пространстве энергии, или медленной огибающей, или группы волн  </w:t>
      </w:r>
      <w:r w:rsidRPr="00AE47CE">
        <w:rPr>
          <w:sz w:val="28"/>
          <w:szCs w:val="28"/>
          <w:vertAlign w:val="subscript"/>
        </w:rPr>
        <w:t xml:space="preserve">  </w:t>
      </w:r>
    </w:p>
    <w:p w14:paraId="542FDE6F" w14:textId="77777777" w:rsidR="00B8032D" w:rsidRPr="00AE47CE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AE47CE">
        <w:rPr>
          <w:sz w:val="28"/>
          <w:szCs w:val="28"/>
        </w:rPr>
        <w:t>3.  Коэффициент распространения.</w:t>
      </w:r>
    </w:p>
    <w:p w14:paraId="4B751ABF" w14:textId="77777777" w:rsidR="00B8032D" w:rsidRPr="00AE47CE" w:rsidRDefault="00B8032D" w:rsidP="00B8032D">
      <w:pPr>
        <w:pStyle w:val="11"/>
        <w:shd w:val="clear" w:color="auto" w:fill="FFFFFF"/>
        <w:tabs>
          <w:tab w:val="left" w:pos="8000"/>
        </w:tabs>
        <w:spacing w:before="240"/>
        <w:ind w:firstLine="720"/>
        <w:rPr>
          <w:sz w:val="28"/>
          <w:szCs w:val="28"/>
        </w:rPr>
      </w:pPr>
      <w:r w:rsidRPr="00AE47CE">
        <w:rPr>
          <w:sz w:val="28"/>
          <w:szCs w:val="28"/>
        </w:rPr>
        <w:t>4.  Коэффициент фазы.</w:t>
      </w:r>
      <w:r w:rsidRPr="00AE47CE">
        <w:rPr>
          <w:sz w:val="28"/>
          <w:szCs w:val="28"/>
        </w:rPr>
        <w:tab/>
      </w:r>
    </w:p>
    <w:p w14:paraId="668FE3BB" w14:textId="22C82E45" w:rsidR="00B8032D" w:rsidRPr="00AE47CE" w:rsidRDefault="00B8032D" w:rsidP="00B8032D">
      <w:pPr>
        <w:pStyle w:val="11"/>
        <w:shd w:val="clear" w:color="auto" w:fill="FFFFFF"/>
        <w:spacing w:before="240"/>
        <w:rPr>
          <w:sz w:val="28"/>
          <w:szCs w:val="28"/>
        </w:rPr>
      </w:pPr>
      <w:r w:rsidRPr="00AE47CE">
        <w:rPr>
          <w:sz w:val="28"/>
          <w:szCs w:val="28"/>
        </w:rPr>
        <w:t>9. Как определяется характеристическое волновое сопротивление для волн типа Е</w:t>
      </w:r>
      <w:proofErr w:type="spellStart"/>
      <w:r w:rsidRPr="00AE47CE">
        <w:rPr>
          <w:sz w:val="28"/>
          <w:szCs w:val="28"/>
          <w:vertAlign w:val="subscript"/>
          <w:lang w:val="en-US"/>
        </w:rPr>
        <w:t>mn</w:t>
      </w:r>
      <w:proofErr w:type="spellEnd"/>
      <w:r w:rsidRPr="00AE47CE">
        <w:rPr>
          <w:sz w:val="28"/>
          <w:szCs w:val="28"/>
          <w:vertAlign w:val="subscript"/>
        </w:rPr>
        <w:t xml:space="preserve">  </w:t>
      </w:r>
    </w:p>
    <w:p w14:paraId="39206EAD" w14:textId="1B161DD2" w:rsidR="00B8032D" w:rsidRPr="00B8032D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bookmarkStart w:id="5" w:name="_Hlk179728013"/>
      <w:r w:rsidRPr="00AE47CE">
        <w:rPr>
          <w:sz w:val="28"/>
          <w:szCs w:val="28"/>
        </w:rPr>
        <w:t xml:space="preserve">1. </w:t>
      </w:r>
      <w:r w:rsidRPr="00AE47CE">
        <w:rPr>
          <w:position w:val="-14"/>
          <w:sz w:val="28"/>
          <w:szCs w:val="28"/>
        </w:rPr>
        <w:object w:dxaOrig="2420" w:dyaOrig="460" w14:anchorId="08CC278E">
          <v:shape id="_x0000_i1036" type="#_x0000_t75" style="width:121pt;height:23pt" o:ole="">
            <v:imagedata r:id="rId23" o:title=""/>
          </v:shape>
          <o:OLEObject Type="Embed" ProgID="Equation.3" ShapeID="_x0000_i1036" DrawAspect="Content" ObjectID="_1790341595" r:id="rId24"/>
        </w:object>
      </w:r>
    </w:p>
    <w:p w14:paraId="2C42B259" w14:textId="59F78C3F" w:rsidR="00B8032D" w:rsidRPr="00B8032D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B8032D">
        <w:rPr>
          <w:sz w:val="28"/>
          <w:szCs w:val="28"/>
        </w:rPr>
        <w:t>2</w:t>
      </w:r>
      <w:r w:rsidRPr="00AE47CE">
        <w:rPr>
          <w:sz w:val="28"/>
          <w:szCs w:val="28"/>
        </w:rPr>
        <w:t xml:space="preserve">.  </w:t>
      </w:r>
      <w:r w:rsidRPr="00AE47CE">
        <w:rPr>
          <w:position w:val="-12"/>
          <w:sz w:val="28"/>
          <w:szCs w:val="28"/>
          <w:lang w:val="en-US"/>
        </w:rPr>
        <w:object w:dxaOrig="2140" w:dyaOrig="400" w14:anchorId="230373C0">
          <v:shape id="_x0000_i1037" type="#_x0000_t75" style="width:107pt;height:20pt" o:ole="">
            <v:imagedata r:id="rId25" o:title=""/>
          </v:shape>
          <o:OLEObject Type="Embed" ProgID="Equation.3" ShapeID="_x0000_i1037" DrawAspect="Content" ObjectID="_1790341596" r:id="rId26"/>
        </w:object>
      </w:r>
    </w:p>
    <w:p w14:paraId="15C0CF76" w14:textId="77777777" w:rsidR="00B8032D" w:rsidRPr="00B8032D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B8032D">
        <w:rPr>
          <w:sz w:val="28"/>
          <w:szCs w:val="28"/>
        </w:rPr>
        <w:lastRenderedPageBreak/>
        <w:t xml:space="preserve">3.  </w:t>
      </w:r>
      <w:r w:rsidRPr="00AE47CE">
        <w:rPr>
          <w:position w:val="-14"/>
          <w:sz w:val="28"/>
          <w:szCs w:val="28"/>
        </w:rPr>
        <w:object w:dxaOrig="3347" w:dyaOrig="448" w14:anchorId="0E8B99BD">
          <v:shape id="_x0000_i1038" type="#_x0000_t75" style="width:167pt;height:22pt" o:ole="">
            <v:imagedata r:id="rId27" o:title=""/>
          </v:shape>
          <o:OLEObject Type="Embed" ProgID="Equation.3" ShapeID="_x0000_i1038" DrawAspect="Content" ObjectID="_1790341597" r:id="rId28"/>
        </w:object>
      </w:r>
    </w:p>
    <w:p w14:paraId="20E38E27" w14:textId="77777777" w:rsidR="00B8032D" w:rsidRPr="00AE47CE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B8032D">
        <w:rPr>
          <w:sz w:val="28"/>
          <w:szCs w:val="28"/>
        </w:rPr>
        <w:t xml:space="preserve">4.  </w:t>
      </w:r>
      <w:r w:rsidRPr="00AE47CE">
        <w:rPr>
          <w:position w:val="-12"/>
          <w:sz w:val="28"/>
          <w:szCs w:val="28"/>
          <w:lang w:val="en-US"/>
        </w:rPr>
        <w:object w:dxaOrig="2439" w:dyaOrig="400" w14:anchorId="1C959897">
          <v:shape id="_x0000_i1039" type="#_x0000_t75" style="width:122pt;height:20pt" o:ole="">
            <v:imagedata r:id="rId29" o:title=""/>
          </v:shape>
          <o:OLEObject Type="Embed" ProgID="Equation.3" ShapeID="_x0000_i1039" DrawAspect="Content" ObjectID="_1790341598" r:id="rId30"/>
        </w:object>
      </w:r>
    </w:p>
    <w:bookmarkEnd w:id="5"/>
    <w:p w14:paraId="54D12F0E" w14:textId="4B9F6954" w:rsidR="00B8032D" w:rsidRPr="00AE47CE" w:rsidRDefault="00B8032D" w:rsidP="00B8032D">
      <w:pPr>
        <w:pStyle w:val="11"/>
        <w:shd w:val="clear" w:color="auto" w:fill="FFFFFF"/>
        <w:spacing w:before="240"/>
        <w:rPr>
          <w:sz w:val="28"/>
          <w:szCs w:val="28"/>
        </w:rPr>
      </w:pPr>
      <w:r>
        <w:rPr>
          <w:sz w:val="28"/>
          <w:szCs w:val="28"/>
        </w:rPr>
        <w:t>1</w:t>
      </w:r>
      <w:r w:rsidRPr="00AE47CE">
        <w:rPr>
          <w:sz w:val="28"/>
          <w:szCs w:val="28"/>
        </w:rPr>
        <w:t>0. Как определяется характеристическое волновое сопротивление для волн типа Н</w:t>
      </w:r>
      <w:proofErr w:type="spellStart"/>
      <w:r w:rsidRPr="00AE47CE">
        <w:rPr>
          <w:sz w:val="28"/>
          <w:szCs w:val="28"/>
          <w:vertAlign w:val="subscript"/>
          <w:lang w:val="en-US"/>
        </w:rPr>
        <w:t>mn</w:t>
      </w:r>
      <w:proofErr w:type="spellEnd"/>
      <w:r w:rsidRPr="00AE47CE">
        <w:rPr>
          <w:sz w:val="28"/>
          <w:szCs w:val="28"/>
          <w:vertAlign w:val="subscript"/>
        </w:rPr>
        <w:t xml:space="preserve">  </w:t>
      </w:r>
    </w:p>
    <w:p w14:paraId="78071176" w14:textId="2976E1B2" w:rsidR="00B8032D" w:rsidRPr="00AE47CE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bookmarkStart w:id="6" w:name="_Hlk179728059"/>
      <w:r>
        <w:rPr>
          <w:sz w:val="28"/>
          <w:szCs w:val="28"/>
        </w:rPr>
        <w:t>1</w:t>
      </w:r>
      <w:r w:rsidRPr="00AE47CE">
        <w:rPr>
          <w:sz w:val="28"/>
          <w:szCs w:val="28"/>
        </w:rPr>
        <w:t xml:space="preserve">.  </w:t>
      </w:r>
      <w:r w:rsidRPr="00AE47CE">
        <w:rPr>
          <w:position w:val="-12"/>
          <w:sz w:val="28"/>
          <w:szCs w:val="28"/>
          <w:lang w:val="en-US"/>
        </w:rPr>
        <w:object w:dxaOrig="2439" w:dyaOrig="400" w14:anchorId="3158746A">
          <v:shape id="_x0000_i1040" type="#_x0000_t75" style="width:122pt;height:20pt" o:ole="">
            <v:imagedata r:id="rId29" o:title=""/>
          </v:shape>
          <o:OLEObject Type="Embed" ProgID="Equation.3" ShapeID="_x0000_i1040" DrawAspect="Content" ObjectID="_1790341599" r:id="rId31"/>
        </w:object>
      </w:r>
    </w:p>
    <w:p w14:paraId="4235D2DA" w14:textId="77777777" w:rsidR="00B8032D" w:rsidRPr="00AE47CE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AE47CE">
        <w:rPr>
          <w:sz w:val="28"/>
          <w:szCs w:val="28"/>
        </w:rPr>
        <w:t xml:space="preserve">. </w:t>
      </w:r>
      <w:r w:rsidRPr="00AE47CE">
        <w:rPr>
          <w:position w:val="-14"/>
          <w:sz w:val="28"/>
          <w:szCs w:val="28"/>
        </w:rPr>
        <w:object w:dxaOrig="3347" w:dyaOrig="448" w14:anchorId="03972213">
          <v:shape id="_x0000_i1041" type="#_x0000_t75" style="width:167pt;height:22pt" o:ole="">
            <v:imagedata r:id="rId27" o:title=""/>
          </v:shape>
          <o:OLEObject Type="Embed" ProgID="Equation.3" ShapeID="_x0000_i1041" DrawAspect="Content" ObjectID="_1790341600" r:id="rId32"/>
        </w:object>
      </w:r>
    </w:p>
    <w:p w14:paraId="25E6E01F" w14:textId="77777777" w:rsidR="00B8032D" w:rsidRPr="00AE47CE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AE47CE">
        <w:rPr>
          <w:sz w:val="28"/>
          <w:szCs w:val="28"/>
        </w:rPr>
        <w:t xml:space="preserve">3.  </w:t>
      </w:r>
      <w:r w:rsidRPr="00AE47CE">
        <w:rPr>
          <w:position w:val="-12"/>
          <w:sz w:val="28"/>
          <w:szCs w:val="28"/>
          <w:lang w:val="en-US"/>
        </w:rPr>
        <w:object w:dxaOrig="2140" w:dyaOrig="400" w14:anchorId="5802F463">
          <v:shape id="_x0000_i1042" type="#_x0000_t75" style="width:107pt;height:20pt" o:ole="">
            <v:imagedata r:id="rId25" o:title=""/>
          </v:shape>
          <o:OLEObject Type="Embed" ProgID="Equation.3" ShapeID="_x0000_i1042" DrawAspect="Content" ObjectID="_1790341601" r:id="rId33"/>
        </w:object>
      </w:r>
    </w:p>
    <w:p w14:paraId="2530C075" w14:textId="6DA36B4E" w:rsidR="00B8032D" w:rsidRPr="00AE47CE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AE47CE">
        <w:rPr>
          <w:sz w:val="28"/>
          <w:szCs w:val="28"/>
        </w:rPr>
        <w:t xml:space="preserve">4.  </w:t>
      </w:r>
      <w:r w:rsidRPr="00AE47CE">
        <w:rPr>
          <w:position w:val="-14"/>
          <w:sz w:val="28"/>
          <w:szCs w:val="28"/>
        </w:rPr>
        <w:object w:dxaOrig="2420" w:dyaOrig="460" w14:anchorId="4C46C547">
          <v:shape id="_x0000_i1043" type="#_x0000_t75" style="width:121pt;height:23pt" o:ole="">
            <v:imagedata r:id="rId23" o:title=""/>
          </v:shape>
          <o:OLEObject Type="Embed" ProgID="Equation.3" ShapeID="_x0000_i1043" DrawAspect="Content" ObjectID="_1790341602" r:id="rId34"/>
        </w:object>
      </w:r>
    </w:p>
    <w:bookmarkEnd w:id="6"/>
    <w:p w14:paraId="5A540F03" w14:textId="21DA5368" w:rsidR="00B8032D" w:rsidRPr="00AE47CE" w:rsidRDefault="00B8032D" w:rsidP="00B8032D">
      <w:pPr>
        <w:pStyle w:val="11"/>
        <w:shd w:val="clear" w:color="auto" w:fill="FFFFFF"/>
        <w:spacing w:before="240"/>
        <w:rPr>
          <w:sz w:val="28"/>
          <w:szCs w:val="28"/>
        </w:rPr>
      </w:pPr>
      <w:r>
        <w:rPr>
          <w:sz w:val="28"/>
          <w:szCs w:val="28"/>
        </w:rPr>
        <w:t>1</w:t>
      </w:r>
      <w:r w:rsidRPr="00AE47CE">
        <w:rPr>
          <w:sz w:val="28"/>
          <w:szCs w:val="28"/>
        </w:rPr>
        <w:t>1. Как определяется характеристическое волновое сопротивление для полосковой линии</w:t>
      </w:r>
      <w:r w:rsidRPr="00AE47CE">
        <w:rPr>
          <w:sz w:val="28"/>
          <w:szCs w:val="28"/>
          <w:vertAlign w:val="subscript"/>
        </w:rPr>
        <w:t xml:space="preserve">  </w:t>
      </w:r>
    </w:p>
    <w:p w14:paraId="65D0BD01" w14:textId="77777777" w:rsidR="00B8032D" w:rsidRPr="00AE47CE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bookmarkStart w:id="7" w:name="_Hlk179728099"/>
      <w:r>
        <w:rPr>
          <w:sz w:val="28"/>
          <w:szCs w:val="28"/>
        </w:rPr>
        <w:t>1</w:t>
      </w:r>
      <w:r w:rsidRPr="00AE47CE">
        <w:rPr>
          <w:sz w:val="28"/>
          <w:szCs w:val="28"/>
        </w:rPr>
        <w:t xml:space="preserve">.  </w:t>
      </w:r>
      <w:r w:rsidRPr="00AE47CE">
        <w:rPr>
          <w:position w:val="-12"/>
          <w:sz w:val="28"/>
          <w:szCs w:val="28"/>
          <w:lang w:val="en-US"/>
        </w:rPr>
        <w:object w:dxaOrig="2140" w:dyaOrig="400" w14:anchorId="68FF6596">
          <v:shape id="_x0000_i1044" type="#_x0000_t75" style="width:107pt;height:20pt" o:ole="">
            <v:imagedata r:id="rId25" o:title=""/>
          </v:shape>
          <o:OLEObject Type="Embed" ProgID="Equation.3" ShapeID="_x0000_i1044" DrawAspect="Content" ObjectID="_1790341603" r:id="rId35"/>
        </w:object>
      </w:r>
    </w:p>
    <w:p w14:paraId="13EFC42E" w14:textId="77777777" w:rsidR="00B8032D" w:rsidRPr="00AE47CE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AE47CE">
        <w:rPr>
          <w:sz w:val="28"/>
          <w:szCs w:val="28"/>
        </w:rPr>
        <w:t xml:space="preserve">. </w:t>
      </w:r>
      <w:r w:rsidRPr="00AE47CE">
        <w:rPr>
          <w:position w:val="-14"/>
          <w:sz w:val="28"/>
          <w:szCs w:val="28"/>
        </w:rPr>
        <w:object w:dxaOrig="3347" w:dyaOrig="448" w14:anchorId="28E9196A">
          <v:shape id="_x0000_i1045" type="#_x0000_t75" style="width:167pt;height:22pt" o:ole="">
            <v:imagedata r:id="rId27" o:title=""/>
          </v:shape>
          <o:OLEObject Type="Embed" ProgID="Equation.3" ShapeID="_x0000_i1045" DrawAspect="Content" ObjectID="_1790341604" r:id="rId36"/>
        </w:object>
      </w:r>
    </w:p>
    <w:p w14:paraId="7045D301" w14:textId="77777777" w:rsidR="00B8032D" w:rsidRPr="00AE47CE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AE47CE">
        <w:rPr>
          <w:sz w:val="28"/>
          <w:szCs w:val="28"/>
        </w:rPr>
        <w:t xml:space="preserve">2.  </w:t>
      </w:r>
      <w:r w:rsidRPr="00AE47CE">
        <w:rPr>
          <w:position w:val="-14"/>
          <w:sz w:val="28"/>
          <w:szCs w:val="28"/>
        </w:rPr>
        <w:object w:dxaOrig="2420" w:dyaOrig="460" w14:anchorId="1180BCE5">
          <v:shape id="_x0000_i1046" type="#_x0000_t75" style="width:121pt;height:23pt" o:ole="">
            <v:imagedata r:id="rId23" o:title=""/>
          </v:shape>
          <o:OLEObject Type="Embed" ProgID="Equation.3" ShapeID="_x0000_i1046" DrawAspect="Content" ObjectID="_1790341605" r:id="rId37"/>
        </w:object>
      </w:r>
    </w:p>
    <w:bookmarkEnd w:id="7"/>
    <w:p w14:paraId="46C31ADC" w14:textId="5835E207" w:rsidR="00B8032D" w:rsidRDefault="00B8032D" w:rsidP="00B8032D">
      <w:pPr>
        <w:pStyle w:val="11"/>
        <w:shd w:val="clear" w:color="auto" w:fill="FFFFFF"/>
        <w:spacing w:before="240"/>
        <w:rPr>
          <w:sz w:val="28"/>
          <w:szCs w:val="28"/>
        </w:rPr>
      </w:pPr>
      <w:r>
        <w:rPr>
          <w:sz w:val="28"/>
          <w:szCs w:val="28"/>
        </w:rPr>
        <w:t>1</w:t>
      </w:r>
      <w:r w:rsidRPr="00AE47CE">
        <w:rPr>
          <w:sz w:val="28"/>
          <w:szCs w:val="28"/>
        </w:rPr>
        <w:t xml:space="preserve">2. Как определяется характеристическое волновое сопротивление для волн типа </w:t>
      </w:r>
      <w:proofErr w:type="gramStart"/>
      <w:r w:rsidRPr="00AE47CE">
        <w:rPr>
          <w:sz w:val="28"/>
          <w:szCs w:val="28"/>
        </w:rPr>
        <w:t>Т</w:t>
      </w:r>
      <w:r w:rsidRPr="00AE47CE"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1</w:t>
      </w:r>
      <w:proofErr w:type="gramEnd"/>
      <w:r w:rsidRPr="00AE47CE">
        <w:rPr>
          <w:sz w:val="28"/>
          <w:szCs w:val="28"/>
        </w:rPr>
        <w:t xml:space="preserve">.  </w:t>
      </w:r>
    </w:p>
    <w:p w14:paraId="45EA4A5B" w14:textId="77777777" w:rsidR="00B8032D" w:rsidRPr="00B8032D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bookmarkStart w:id="8" w:name="_Hlk179728220"/>
      <w:r w:rsidRPr="00AE47CE">
        <w:rPr>
          <w:sz w:val="28"/>
          <w:szCs w:val="28"/>
        </w:rPr>
        <w:t xml:space="preserve">1. </w:t>
      </w:r>
      <w:r w:rsidRPr="00AE47CE">
        <w:rPr>
          <w:position w:val="-14"/>
          <w:sz w:val="28"/>
          <w:szCs w:val="28"/>
        </w:rPr>
        <w:object w:dxaOrig="3347" w:dyaOrig="448" w14:anchorId="03D7B49B">
          <v:shape id="_x0000_i1047" type="#_x0000_t75" style="width:167pt;height:22pt" o:ole="">
            <v:imagedata r:id="rId27" o:title=""/>
          </v:shape>
          <o:OLEObject Type="Embed" ProgID="Equation.3" ShapeID="_x0000_i1047" DrawAspect="Content" ObjectID="_1790341606" r:id="rId38"/>
        </w:object>
      </w:r>
    </w:p>
    <w:p w14:paraId="48335621" w14:textId="77777777" w:rsidR="00B8032D" w:rsidRPr="00B8032D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B8032D">
        <w:rPr>
          <w:sz w:val="28"/>
          <w:szCs w:val="28"/>
        </w:rPr>
        <w:t>2</w:t>
      </w:r>
      <w:r w:rsidRPr="00AE47CE">
        <w:rPr>
          <w:sz w:val="28"/>
          <w:szCs w:val="28"/>
        </w:rPr>
        <w:t xml:space="preserve">.  </w:t>
      </w:r>
      <w:r w:rsidRPr="00AE47CE">
        <w:rPr>
          <w:position w:val="-14"/>
          <w:sz w:val="28"/>
          <w:szCs w:val="28"/>
        </w:rPr>
        <w:object w:dxaOrig="2420" w:dyaOrig="460" w14:anchorId="053852FD">
          <v:shape id="_x0000_i1048" type="#_x0000_t75" style="width:121pt;height:23pt" o:ole="">
            <v:imagedata r:id="rId23" o:title=""/>
          </v:shape>
          <o:OLEObject Type="Embed" ProgID="Equation.3" ShapeID="_x0000_i1048" DrawAspect="Content" ObjectID="_1790341607" r:id="rId39"/>
        </w:object>
      </w:r>
    </w:p>
    <w:p w14:paraId="747C1E5B" w14:textId="77777777" w:rsidR="00B8032D" w:rsidRPr="00B8032D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B8032D">
        <w:rPr>
          <w:sz w:val="28"/>
          <w:szCs w:val="28"/>
        </w:rPr>
        <w:t xml:space="preserve">3.  </w:t>
      </w:r>
      <w:r w:rsidRPr="00AE47CE">
        <w:rPr>
          <w:position w:val="-12"/>
          <w:sz w:val="28"/>
          <w:szCs w:val="28"/>
          <w:lang w:val="en-US"/>
        </w:rPr>
        <w:object w:dxaOrig="2140" w:dyaOrig="400" w14:anchorId="5CD45B9F">
          <v:shape id="_x0000_i1049" type="#_x0000_t75" style="width:107pt;height:20pt" o:ole="">
            <v:imagedata r:id="rId25" o:title=""/>
          </v:shape>
          <o:OLEObject Type="Embed" ProgID="Equation.3" ShapeID="_x0000_i1049" DrawAspect="Content" ObjectID="_1790341608" r:id="rId40"/>
        </w:object>
      </w:r>
    </w:p>
    <w:p w14:paraId="58A57840" w14:textId="77777777" w:rsidR="00B8032D" w:rsidRPr="00B8032D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r w:rsidRPr="00B8032D">
        <w:rPr>
          <w:sz w:val="28"/>
          <w:szCs w:val="28"/>
        </w:rPr>
        <w:t xml:space="preserve">4.  </w:t>
      </w:r>
      <w:r w:rsidRPr="00AE47CE">
        <w:rPr>
          <w:position w:val="-12"/>
          <w:sz w:val="28"/>
          <w:szCs w:val="28"/>
          <w:lang w:val="en-US"/>
        </w:rPr>
        <w:object w:dxaOrig="2439" w:dyaOrig="400" w14:anchorId="59CBC6F1">
          <v:shape id="_x0000_i1050" type="#_x0000_t75" style="width:122pt;height:20pt" o:ole="">
            <v:imagedata r:id="rId41" o:title=""/>
          </v:shape>
          <o:OLEObject Type="Embed" ProgID="Equation.3" ShapeID="_x0000_i1050" DrawAspect="Content" ObjectID="_1790341609" r:id="rId42"/>
        </w:object>
      </w:r>
      <w:bookmarkEnd w:id="8"/>
    </w:p>
    <w:p w14:paraId="5F031E5E" w14:textId="0525AB7E" w:rsidR="00B8032D" w:rsidRPr="00AE47CE" w:rsidRDefault="00B8032D" w:rsidP="00B8032D">
      <w:pPr>
        <w:pStyle w:val="11"/>
        <w:shd w:val="clear" w:color="auto" w:fill="FFFFFF"/>
        <w:spacing w:before="240"/>
        <w:rPr>
          <w:sz w:val="28"/>
          <w:szCs w:val="28"/>
        </w:rPr>
      </w:pPr>
      <w:r>
        <w:rPr>
          <w:sz w:val="28"/>
          <w:szCs w:val="28"/>
        </w:rPr>
        <w:t>1</w:t>
      </w:r>
      <w:r w:rsidRPr="00AE47CE">
        <w:rPr>
          <w:sz w:val="28"/>
          <w:szCs w:val="28"/>
        </w:rPr>
        <w:t>3.  Какая волна является основной для прямоугольного волновода?</w:t>
      </w:r>
    </w:p>
    <w:p w14:paraId="15B0E44D" w14:textId="6D438DB7" w:rsidR="00B8032D" w:rsidRPr="00AE47CE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bookmarkStart w:id="9" w:name="_Hlk179728267"/>
      <w:r w:rsidRPr="00AE47CE">
        <w:rPr>
          <w:sz w:val="28"/>
          <w:szCs w:val="28"/>
        </w:rPr>
        <w:t>1. Н</w:t>
      </w:r>
      <w:r w:rsidRPr="00AE47CE">
        <w:rPr>
          <w:sz w:val="28"/>
          <w:szCs w:val="28"/>
          <w:vertAlign w:val="subscript"/>
        </w:rPr>
        <w:t>10</w:t>
      </w:r>
    </w:p>
    <w:p w14:paraId="3E3323E2" w14:textId="77777777" w:rsidR="00B8032D" w:rsidRPr="00AE47CE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  <w:vertAlign w:val="subscript"/>
        </w:rPr>
      </w:pPr>
      <w:r w:rsidRPr="00AE47CE">
        <w:rPr>
          <w:sz w:val="28"/>
          <w:szCs w:val="28"/>
        </w:rPr>
        <w:t>2. Н</w:t>
      </w:r>
      <w:r w:rsidRPr="00AE47CE">
        <w:rPr>
          <w:sz w:val="28"/>
          <w:szCs w:val="28"/>
          <w:vertAlign w:val="subscript"/>
        </w:rPr>
        <w:t>11</w:t>
      </w:r>
    </w:p>
    <w:p w14:paraId="4AF45AA2" w14:textId="77777777" w:rsidR="00B8032D" w:rsidRPr="00AE47CE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  <w:vertAlign w:val="subscript"/>
        </w:rPr>
      </w:pPr>
      <w:r w:rsidRPr="00AE47CE">
        <w:rPr>
          <w:sz w:val="28"/>
          <w:szCs w:val="28"/>
        </w:rPr>
        <w:t>3.  НЕ</w:t>
      </w:r>
      <w:r w:rsidRPr="00AE47CE">
        <w:rPr>
          <w:sz w:val="28"/>
          <w:szCs w:val="28"/>
          <w:vertAlign w:val="subscript"/>
        </w:rPr>
        <w:t>11</w:t>
      </w:r>
    </w:p>
    <w:p w14:paraId="1B45E846" w14:textId="53A09426" w:rsidR="00B8032D" w:rsidRPr="00AE47CE" w:rsidRDefault="00B8032D" w:rsidP="00B8032D">
      <w:pPr>
        <w:pStyle w:val="11"/>
        <w:shd w:val="clear" w:color="auto" w:fill="FFFFFF"/>
        <w:spacing w:before="240"/>
        <w:ind w:left="36" w:firstLine="720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>4. Т</w:t>
      </w:r>
    </w:p>
    <w:bookmarkEnd w:id="9"/>
    <w:p w14:paraId="63EC7CBA" w14:textId="59BB529E" w:rsidR="00B8032D" w:rsidRPr="00AE47CE" w:rsidRDefault="00B8032D" w:rsidP="00B8032D">
      <w:pPr>
        <w:pStyle w:val="11"/>
        <w:shd w:val="clear" w:color="auto" w:fill="FFFFFF"/>
        <w:spacing w:before="240"/>
        <w:rPr>
          <w:sz w:val="28"/>
          <w:szCs w:val="28"/>
        </w:rPr>
      </w:pPr>
      <w:r>
        <w:rPr>
          <w:sz w:val="28"/>
          <w:szCs w:val="28"/>
        </w:rPr>
        <w:t>1</w:t>
      </w:r>
      <w:r w:rsidRPr="00AE47CE">
        <w:rPr>
          <w:sz w:val="28"/>
          <w:szCs w:val="28"/>
        </w:rPr>
        <w:t>4.  Какая волна является основной для круглого металлического волновода?</w:t>
      </w:r>
    </w:p>
    <w:p w14:paraId="0279C75D" w14:textId="20A6F65F" w:rsidR="00B8032D" w:rsidRPr="00AE47CE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bookmarkStart w:id="10" w:name="_Hlk179728312"/>
      <w:r w:rsidRPr="00AE47CE">
        <w:rPr>
          <w:sz w:val="28"/>
          <w:szCs w:val="28"/>
        </w:rPr>
        <w:lastRenderedPageBreak/>
        <w:t>1. НЕ</w:t>
      </w:r>
      <w:r w:rsidRPr="00AE47CE">
        <w:rPr>
          <w:sz w:val="28"/>
          <w:szCs w:val="28"/>
          <w:vertAlign w:val="subscript"/>
        </w:rPr>
        <w:t>11</w:t>
      </w:r>
    </w:p>
    <w:p w14:paraId="14E1DB75" w14:textId="77777777" w:rsidR="00B8032D" w:rsidRPr="00AE47CE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  <w:vertAlign w:val="subscript"/>
        </w:rPr>
      </w:pPr>
      <w:r w:rsidRPr="00AE47CE">
        <w:rPr>
          <w:sz w:val="28"/>
          <w:szCs w:val="28"/>
        </w:rPr>
        <w:t>2. Н</w:t>
      </w:r>
      <w:r w:rsidRPr="00AE47CE">
        <w:rPr>
          <w:sz w:val="28"/>
          <w:szCs w:val="28"/>
          <w:vertAlign w:val="subscript"/>
        </w:rPr>
        <w:t>10</w:t>
      </w:r>
    </w:p>
    <w:p w14:paraId="37ACD27A" w14:textId="50EFF56B" w:rsidR="00B8032D" w:rsidRPr="00AE47CE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  <w:vertAlign w:val="subscript"/>
        </w:rPr>
      </w:pPr>
      <w:r w:rsidRPr="00AE47CE">
        <w:rPr>
          <w:sz w:val="28"/>
          <w:szCs w:val="28"/>
        </w:rPr>
        <w:t>3.  Н</w:t>
      </w:r>
      <w:r w:rsidRPr="00AE47CE">
        <w:rPr>
          <w:sz w:val="28"/>
          <w:szCs w:val="28"/>
          <w:vertAlign w:val="subscript"/>
        </w:rPr>
        <w:t>11</w:t>
      </w:r>
    </w:p>
    <w:p w14:paraId="7C135AEC" w14:textId="77777777" w:rsidR="00B8032D" w:rsidRPr="00AE47CE" w:rsidRDefault="00B8032D" w:rsidP="00B8032D">
      <w:pPr>
        <w:pStyle w:val="11"/>
        <w:shd w:val="clear" w:color="auto" w:fill="FFFFFF"/>
        <w:spacing w:before="240"/>
        <w:ind w:left="36" w:firstLine="720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>4. Т</w:t>
      </w:r>
    </w:p>
    <w:bookmarkEnd w:id="10"/>
    <w:p w14:paraId="0D941051" w14:textId="5098CB31" w:rsidR="00B8032D" w:rsidRPr="00AE47CE" w:rsidRDefault="00B8032D" w:rsidP="00B8032D">
      <w:pPr>
        <w:pStyle w:val="11"/>
        <w:shd w:val="clear" w:color="auto" w:fill="FFFFFF"/>
        <w:spacing w:before="240"/>
        <w:rPr>
          <w:sz w:val="28"/>
          <w:szCs w:val="28"/>
        </w:rPr>
      </w:pPr>
      <w:r>
        <w:rPr>
          <w:sz w:val="28"/>
          <w:szCs w:val="28"/>
        </w:rPr>
        <w:t>1</w:t>
      </w:r>
      <w:r w:rsidRPr="00AE47CE">
        <w:rPr>
          <w:sz w:val="28"/>
          <w:szCs w:val="28"/>
        </w:rPr>
        <w:t xml:space="preserve">5.  Какая волна является основной для круглого </w:t>
      </w:r>
      <w:proofErr w:type="gramStart"/>
      <w:r w:rsidRPr="00AE47CE">
        <w:rPr>
          <w:sz w:val="28"/>
          <w:szCs w:val="28"/>
        </w:rPr>
        <w:t>диэлектрического  волновода</w:t>
      </w:r>
      <w:proofErr w:type="gramEnd"/>
      <w:r w:rsidRPr="00AE47CE">
        <w:rPr>
          <w:sz w:val="28"/>
          <w:szCs w:val="28"/>
        </w:rPr>
        <w:t>?</w:t>
      </w:r>
    </w:p>
    <w:p w14:paraId="04429B37" w14:textId="77777777" w:rsidR="00B8032D" w:rsidRPr="00AE47CE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bookmarkStart w:id="11" w:name="_Hlk179728348"/>
      <w:r w:rsidRPr="00AE47CE">
        <w:rPr>
          <w:sz w:val="28"/>
          <w:szCs w:val="28"/>
        </w:rPr>
        <w:t>1. НЕ</w:t>
      </w:r>
      <w:r w:rsidRPr="00AE47CE">
        <w:rPr>
          <w:sz w:val="28"/>
          <w:szCs w:val="28"/>
          <w:vertAlign w:val="subscript"/>
        </w:rPr>
        <w:t>11</w:t>
      </w:r>
    </w:p>
    <w:p w14:paraId="0A4951C5" w14:textId="77777777" w:rsidR="00B8032D" w:rsidRPr="00AE47CE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  <w:vertAlign w:val="subscript"/>
        </w:rPr>
      </w:pPr>
      <w:r w:rsidRPr="00AE47CE">
        <w:rPr>
          <w:sz w:val="28"/>
          <w:szCs w:val="28"/>
        </w:rPr>
        <w:t>2. Н</w:t>
      </w:r>
      <w:r w:rsidRPr="00AE47CE">
        <w:rPr>
          <w:sz w:val="28"/>
          <w:szCs w:val="28"/>
          <w:vertAlign w:val="subscript"/>
        </w:rPr>
        <w:t>11</w:t>
      </w:r>
    </w:p>
    <w:p w14:paraId="39D29C4D" w14:textId="77777777" w:rsidR="00B8032D" w:rsidRPr="00AE47CE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  <w:vertAlign w:val="subscript"/>
        </w:rPr>
      </w:pPr>
      <w:r w:rsidRPr="00AE47CE">
        <w:rPr>
          <w:sz w:val="28"/>
          <w:szCs w:val="28"/>
        </w:rPr>
        <w:t>3.  Н</w:t>
      </w:r>
      <w:r w:rsidRPr="00AE47CE">
        <w:rPr>
          <w:sz w:val="28"/>
          <w:szCs w:val="28"/>
          <w:vertAlign w:val="subscript"/>
        </w:rPr>
        <w:t>10</w:t>
      </w:r>
    </w:p>
    <w:p w14:paraId="5FC3167B" w14:textId="77777777" w:rsidR="00B8032D" w:rsidRPr="00AE47CE" w:rsidRDefault="00B8032D" w:rsidP="00B8032D">
      <w:pPr>
        <w:pStyle w:val="11"/>
        <w:shd w:val="clear" w:color="auto" w:fill="FFFFFF"/>
        <w:spacing w:before="240"/>
        <w:ind w:left="36" w:firstLine="720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>4. Т</w:t>
      </w:r>
    </w:p>
    <w:bookmarkEnd w:id="11"/>
    <w:p w14:paraId="5A4244B9" w14:textId="22FACAD3" w:rsidR="00B8032D" w:rsidRPr="00AE47CE" w:rsidRDefault="00B8032D" w:rsidP="00B8032D">
      <w:pPr>
        <w:pStyle w:val="11"/>
        <w:shd w:val="clear" w:color="auto" w:fill="FFFFFF"/>
        <w:spacing w:before="240"/>
        <w:rPr>
          <w:sz w:val="28"/>
          <w:szCs w:val="28"/>
        </w:rPr>
      </w:pPr>
      <w:r>
        <w:rPr>
          <w:sz w:val="28"/>
          <w:szCs w:val="28"/>
        </w:rPr>
        <w:t>1</w:t>
      </w:r>
      <w:r w:rsidRPr="00AE47CE">
        <w:rPr>
          <w:sz w:val="28"/>
          <w:szCs w:val="28"/>
        </w:rPr>
        <w:t xml:space="preserve">6.  Какая волна является основной для </w:t>
      </w:r>
      <w:proofErr w:type="gramStart"/>
      <w:r w:rsidRPr="00AE47CE">
        <w:rPr>
          <w:sz w:val="28"/>
          <w:szCs w:val="28"/>
        </w:rPr>
        <w:t>коаксиальных  волноводов</w:t>
      </w:r>
      <w:proofErr w:type="gramEnd"/>
      <w:r w:rsidRPr="00AE47CE">
        <w:rPr>
          <w:sz w:val="28"/>
          <w:szCs w:val="28"/>
        </w:rPr>
        <w:t>?</w:t>
      </w:r>
    </w:p>
    <w:p w14:paraId="3B535775" w14:textId="185F4128" w:rsidR="00B8032D" w:rsidRPr="00AE47CE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</w:rPr>
      </w:pPr>
      <w:bookmarkStart w:id="12" w:name="_Hlk179728388"/>
      <w:r w:rsidRPr="00AE47CE">
        <w:rPr>
          <w:sz w:val="28"/>
          <w:szCs w:val="28"/>
        </w:rPr>
        <w:t>1. Н</w:t>
      </w:r>
      <w:r w:rsidRPr="00AE47CE">
        <w:rPr>
          <w:sz w:val="28"/>
          <w:szCs w:val="28"/>
          <w:vertAlign w:val="subscript"/>
        </w:rPr>
        <w:t>11</w:t>
      </w:r>
    </w:p>
    <w:p w14:paraId="074EECB6" w14:textId="194F759A" w:rsidR="00B8032D" w:rsidRPr="00AE47CE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  <w:vertAlign w:val="subscript"/>
        </w:rPr>
      </w:pPr>
      <w:r w:rsidRPr="00AE47CE">
        <w:rPr>
          <w:sz w:val="28"/>
          <w:szCs w:val="28"/>
        </w:rPr>
        <w:t>2. Н</w:t>
      </w:r>
      <w:r w:rsidRPr="00AE47CE">
        <w:rPr>
          <w:sz w:val="28"/>
          <w:szCs w:val="28"/>
          <w:vertAlign w:val="subscript"/>
        </w:rPr>
        <w:t>10</w:t>
      </w:r>
    </w:p>
    <w:p w14:paraId="79DBC759" w14:textId="77777777" w:rsidR="00B8032D" w:rsidRPr="00AE47CE" w:rsidRDefault="00B8032D" w:rsidP="00B8032D">
      <w:pPr>
        <w:pStyle w:val="11"/>
        <w:shd w:val="clear" w:color="auto" w:fill="FFFFFF"/>
        <w:spacing w:before="240"/>
        <w:ind w:firstLine="720"/>
        <w:rPr>
          <w:sz w:val="28"/>
          <w:szCs w:val="28"/>
          <w:vertAlign w:val="subscript"/>
        </w:rPr>
      </w:pPr>
      <w:r w:rsidRPr="00AE47CE">
        <w:rPr>
          <w:sz w:val="28"/>
          <w:szCs w:val="28"/>
        </w:rPr>
        <w:t>3.  НЕ</w:t>
      </w:r>
      <w:r w:rsidRPr="00AE47CE">
        <w:rPr>
          <w:sz w:val="28"/>
          <w:szCs w:val="28"/>
          <w:vertAlign w:val="subscript"/>
        </w:rPr>
        <w:t>11</w:t>
      </w:r>
    </w:p>
    <w:p w14:paraId="7F7B9B3D" w14:textId="77777777" w:rsidR="00B8032D" w:rsidRPr="00AE47CE" w:rsidRDefault="00B8032D" w:rsidP="00B8032D">
      <w:pPr>
        <w:pStyle w:val="11"/>
        <w:shd w:val="clear" w:color="auto" w:fill="FFFFFF"/>
        <w:spacing w:before="240"/>
        <w:ind w:left="36" w:firstLine="720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>4. Т</w:t>
      </w:r>
    </w:p>
    <w:bookmarkEnd w:id="12"/>
    <w:p w14:paraId="43FF6161" w14:textId="57CAB18E" w:rsidR="00B8032D" w:rsidRPr="00AE47CE" w:rsidRDefault="00B8032D" w:rsidP="00B8032D">
      <w:pPr>
        <w:pStyle w:val="11"/>
        <w:shd w:val="clear" w:color="auto" w:fill="FFFFFF"/>
        <w:spacing w:before="240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1</w:t>
      </w:r>
      <w:r w:rsidRPr="00AE47CE">
        <w:rPr>
          <w:color w:val="000000"/>
          <w:spacing w:val="8"/>
          <w:sz w:val="28"/>
          <w:szCs w:val="28"/>
        </w:rPr>
        <w:t>7. Чему равна критическая длина волны для во</w:t>
      </w:r>
      <w:r w:rsidR="004C01EC">
        <w:rPr>
          <w:color w:val="000000"/>
          <w:spacing w:val="8"/>
          <w:sz w:val="28"/>
          <w:szCs w:val="28"/>
        </w:rPr>
        <w:t>л</w:t>
      </w:r>
      <w:r w:rsidRPr="00AE47CE">
        <w:rPr>
          <w:color w:val="000000"/>
          <w:spacing w:val="8"/>
          <w:sz w:val="28"/>
          <w:szCs w:val="28"/>
        </w:rPr>
        <w:t>н типа Т?</w:t>
      </w:r>
    </w:p>
    <w:p w14:paraId="3747A792" w14:textId="4DA67943" w:rsidR="00B8032D" w:rsidRPr="00AE47CE" w:rsidRDefault="00B8032D" w:rsidP="00B8032D">
      <w:pPr>
        <w:pStyle w:val="11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bookmarkStart w:id="13" w:name="_Hlk179728436"/>
      <w:r w:rsidRPr="00AE47CE">
        <w:rPr>
          <w:color w:val="000000"/>
          <w:spacing w:val="8"/>
          <w:sz w:val="28"/>
          <w:szCs w:val="28"/>
        </w:rPr>
        <w:t xml:space="preserve">1. </w:t>
      </w:r>
      <w:r w:rsidRPr="00AE47CE">
        <w:rPr>
          <w:color w:val="000000"/>
          <w:spacing w:val="8"/>
          <w:position w:val="-10"/>
          <w:sz w:val="28"/>
          <w:szCs w:val="28"/>
        </w:rPr>
        <w:object w:dxaOrig="800" w:dyaOrig="340" w14:anchorId="728AB09D">
          <v:shape id="_x0000_i1051" type="#_x0000_t75" style="width:40pt;height:17pt" o:ole="">
            <v:imagedata r:id="rId43" o:title=""/>
          </v:shape>
          <o:OLEObject Type="Embed" ProgID="Equation.3" ShapeID="_x0000_i1051" DrawAspect="Content" ObjectID="_1790341610" r:id="rId44"/>
        </w:object>
      </w:r>
    </w:p>
    <w:p w14:paraId="52F46401" w14:textId="77777777" w:rsidR="00B8032D" w:rsidRPr="00AE47CE" w:rsidRDefault="00B8032D" w:rsidP="00B8032D">
      <w:pPr>
        <w:pStyle w:val="11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2. </w:t>
      </w:r>
      <w:r w:rsidRPr="00AE47CE">
        <w:rPr>
          <w:color w:val="000000"/>
          <w:spacing w:val="8"/>
          <w:position w:val="-10"/>
          <w:sz w:val="28"/>
          <w:szCs w:val="28"/>
        </w:rPr>
        <w:object w:dxaOrig="920" w:dyaOrig="340" w14:anchorId="6BE468B2">
          <v:shape id="_x0000_i1052" type="#_x0000_t75" style="width:46pt;height:17pt" o:ole="">
            <v:imagedata r:id="rId45" o:title=""/>
          </v:shape>
          <o:OLEObject Type="Embed" ProgID="Equation.3" ShapeID="_x0000_i1052" DrawAspect="Content" ObjectID="_1790341611" r:id="rId46"/>
        </w:object>
      </w:r>
    </w:p>
    <w:p w14:paraId="04AD5DA6" w14:textId="77777777" w:rsidR="00B8032D" w:rsidRPr="00AE47CE" w:rsidRDefault="00B8032D" w:rsidP="00B8032D">
      <w:pPr>
        <w:pStyle w:val="11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3.  </w:t>
      </w:r>
      <w:r w:rsidRPr="00AE47CE">
        <w:rPr>
          <w:color w:val="000000"/>
          <w:spacing w:val="8"/>
          <w:position w:val="-12"/>
          <w:sz w:val="28"/>
          <w:szCs w:val="28"/>
        </w:rPr>
        <w:object w:dxaOrig="2680" w:dyaOrig="440" w14:anchorId="349176AA">
          <v:shape id="_x0000_i1053" type="#_x0000_t75" style="width:134pt;height:22pt" o:ole="">
            <v:imagedata r:id="rId47" o:title=""/>
          </v:shape>
          <o:OLEObject Type="Embed" ProgID="Equation.3" ShapeID="_x0000_i1053" DrawAspect="Content" ObjectID="_1790341612" r:id="rId48"/>
        </w:object>
      </w:r>
    </w:p>
    <w:p w14:paraId="09EE5045" w14:textId="56075668" w:rsidR="00B8032D" w:rsidRPr="00AE47CE" w:rsidRDefault="00B8032D" w:rsidP="00B8032D">
      <w:pPr>
        <w:pStyle w:val="11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4.  </w:t>
      </w:r>
      <w:r w:rsidRPr="00AE47CE">
        <w:rPr>
          <w:color w:val="000000"/>
          <w:spacing w:val="8"/>
          <w:position w:val="-10"/>
          <w:sz w:val="28"/>
          <w:szCs w:val="28"/>
        </w:rPr>
        <w:object w:dxaOrig="940" w:dyaOrig="340" w14:anchorId="4CD3004B">
          <v:shape id="_x0000_i1054" type="#_x0000_t75" style="width:47pt;height:17pt" o:ole="">
            <v:imagedata r:id="rId49" o:title=""/>
          </v:shape>
          <o:OLEObject Type="Embed" ProgID="Equation.3" ShapeID="_x0000_i1054" DrawAspect="Content" ObjectID="_1790341613" r:id="rId50"/>
        </w:object>
      </w:r>
    </w:p>
    <w:bookmarkEnd w:id="13"/>
    <w:p w14:paraId="168A2BEE" w14:textId="3BB0DBC4" w:rsidR="00B8032D" w:rsidRPr="00AE47CE" w:rsidRDefault="00B8032D" w:rsidP="00B8032D">
      <w:pPr>
        <w:pStyle w:val="11"/>
        <w:shd w:val="clear" w:color="auto" w:fill="FFFFFF"/>
        <w:spacing w:before="240"/>
        <w:ind w:left="36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1</w:t>
      </w:r>
      <w:r w:rsidRPr="00AE47CE">
        <w:rPr>
          <w:color w:val="000000"/>
          <w:spacing w:val="8"/>
          <w:sz w:val="28"/>
          <w:szCs w:val="28"/>
        </w:rPr>
        <w:t xml:space="preserve">8. Чему равна критическая длина волны для вон типа </w:t>
      </w:r>
      <w:bookmarkStart w:id="14" w:name="_Hlk179728498"/>
      <w:r w:rsidRPr="00AE47CE">
        <w:rPr>
          <w:color w:val="000000"/>
          <w:spacing w:val="8"/>
          <w:sz w:val="28"/>
          <w:szCs w:val="28"/>
        </w:rPr>
        <w:t>Н</w:t>
      </w:r>
      <w:r w:rsidRPr="00AE47CE">
        <w:rPr>
          <w:color w:val="000000"/>
          <w:spacing w:val="8"/>
          <w:sz w:val="28"/>
          <w:szCs w:val="28"/>
          <w:vertAlign w:val="subscript"/>
        </w:rPr>
        <w:t>10</w:t>
      </w:r>
      <w:bookmarkEnd w:id="14"/>
      <w:r w:rsidRPr="00AE47CE">
        <w:rPr>
          <w:color w:val="000000"/>
          <w:spacing w:val="8"/>
          <w:sz w:val="28"/>
          <w:szCs w:val="28"/>
        </w:rPr>
        <w:t>?</w:t>
      </w:r>
    </w:p>
    <w:p w14:paraId="4DC3FA2A" w14:textId="77777777" w:rsidR="00B8032D" w:rsidRPr="00AE47CE" w:rsidRDefault="00B8032D" w:rsidP="00B8032D">
      <w:pPr>
        <w:pStyle w:val="11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bookmarkStart w:id="15" w:name="_Hlk179728555"/>
      <w:bookmarkStart w:id="16" w:name="_Hlk179728649"/>
      <w:r>
        <w:rPr>
          <w:color w:val="000000"/>
          <w:spacing w:val="8"/>
          <w:sz w:val="28"/>
          <w:szCs w:val="28"/>
        </w:rPr>
        <w:t>1</w:t>
      </w:r>
      <w:r w:rsidRPr="00AE47CE">
        <w:rPr>
          <w:color w:val="000000"/>
          <w:spacing w:val="8"/>
          <w:sz w:val="28"/>
          <w:szCs w:val="28"/>
        </w:rPr>
        <w:t xml:space="preserve">. </w:t>
      </w:r>
      <w:r w:rsidRPr="00AE47CE">
        <w:rPr>
          <w:color w:val="000000"/>
          <w:spacing w:val="8"/>
          <w:position w:val="-10"/>
          <w:sz w:val="28"/>
          <w:szCs w:val="28"/>
        </w:rPr>
        <w:object w:dxaOrig="800" w:dyaOrig="340" w14:anchorId="5D90026C">
          <v:shape id="_x0000_i1055" type="#_x0000_t75" style="width:40pt;height:17pt" o:ole="">
            <v:imagedata r:id="rId51" o:title=""/>
          </v:shape>
          <o:OLEObject Type="Embed" ProgID="Equation.3" ShapeID="_x0000_i1055" DrawAspect="Content" ObjectID="_1790341614" r:id="rId52"/>
        </w:object>
      </w:r>
    </w:p>
    <w:p w14:paraId="7260F9A4" w14:textId="77777777" w:rsidR="00B8032D" w:rsidRPr="00AE47CE" w:rsidRDefault="00B8032D" w:rsidP="00B8032D">
      <w:pPr>
        <w:pStyle w:val="11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2</w:t>
      </w:r>
      <w:r w:rsidRPr="00AE47CE">
        <w:rPr>
          <w:color w:val="000000"/>
          <w:spacing w:val="8"/>
          <w:sz w:val="28"/>
          <w:szCs w:val="28"/>
        </w:rPr>
        <w:t xml:space="preserve">. </w:t>
      </w:r>
      <w:r w:rsidRPr="00AE47CE">
        <w:rPr>
          <w:color w:val="000000"/>
          <w:spacing w:val="8"/>
          <w:position w:val="-10"/>
          <w:sz w:val="28"/>
          <w:szCs w:val="28"/>
        </w:rPr>
        <w:object w:dxaOrig="940" w:dyaOrig="340" w14:anchorId="78B9E2B1">
          <v:shape id="_x0000_i1056" type="#_x0000_t75" style="width:47pt;height:17pt" o:ole="">
            <v:imagedata r:id="rId49" o:title=""/>
          </v:shape>
          <o:OLEObject Type="Embed" ProgID="Equation.3" ShapeID="_x0000_i1056" DrawAspect="Content" ObjectID="_1790341615" r:id="rId53"/>
        </w:object>
      </w:r>
    </w:p>
    <w:p w14:paraId="0D56075C" w14:textId="77777777" w:rsidR="00B8032D" w:rsidRPr="00AE47CE" w:rsidRDefault="00B8032D" w:rsidP="00B8032D">
      <w:pPr>
        <w:pStyle w:val="11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3.  </w:t>
      </w:r>
      <w:r w:rsidRPr="00AE47CE">
        <w:rPr>
          <w:color w:val="000000"/>
          <w:spacing w:val="8"/>
          <w:position w:val="-12"/>
          <w:sz w:val="28"/>
          <w:szCs w:val="28"/>
        </w:rPr>
        <w:object w:dxaOrig="2680" w:dyaOrig="440" w14:anchorId="0E3A8B01">
          <v:shape id="_x0000_i1057" type="#_x0000_t75" style="width:134pt;height:22pt" o:ole="">
            <v:imagedata r:id="rId47" o:title=""/>
          </v:shape>
          <o:OLEObject Type="Embed" ProgID="Equation.3" ShapeID="_x0000_i1057" DrawAspect="Content" ObjectID="_1790341616" r:id="rId54"/>
        </w:object>
      </w:r>
    </w:p>
    <w:p w14:paraId="386514C9" w14:textId="77777777" w:rsidR="00B8032D" w:rsidRPr="00AE47CE" w:rsidRDefault="00B8032D" w:rsidP="00B8032D">
      <w:pPr>
        <w:pStyle w:val="11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4.  </w:t>
      </w:r>
      <w:r w:rsidRPr="00AE47CE">
        <w:rPr>
          <w:color w:val="000000"/>
          <w:spacing w:val="8"/>
          <w:position w:val="-10"/>
          <w:sz w:val="28"/>
          <w:szCs w:val="28"/>
        </w:rPr>
        <w:object w:dxaOrig="920" w:dyaOrig="340" w14:anchorId="76F34BA6">
          <v:shape id="_x0000_i1058" type="#_x0000_t75" style="width:46pt;height:17pt" o:ole="">
            <v:imagedata r:id="rId45" o:title=""/>
          </v:shape>
          <o:OLEObject Type="Embed" ProgID="Equation.3" ShapeID="_x0000_i1058" DrawAspect="Content" ObjectID="_1790341617" r:id="rId55"/>
        </w:object>
      </w:r>
      <w:bookmarkEnd w:id="15"/>
    </w:p>
    <w:bookmarkEnd w:id="16"/>
    <w:p w14:paraId="18DB3DFC" w14:textId="199A8255" w:rsidR="00B8032D" w:rsidRPr="00AE47CE" w:rsidRDefault="00B8032D" w:rsidP="00B8032D">
      <w:pPr>
        <w:pStyle w:val="11"/>
        <w:shd w:val="clear" w:color="auto" w:fill="FFFFFF"/>
        <w:spacing w:before="240"/>
        <w:ind w:left="36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lastRenderedPageBreak/>
        <w:t>19</w:t>
      </w:r>
      <w:r w:rsidRPr="00AE47CE">
        <w:rPr>
          <w:color w:val="000000"/>
          <w:spacing w:val="8"/>
          <w:sz w:val="28"/>
          <w:szCs w:val="28"/>
        </w:rPr>
        <w:t>. Чему равна критическая длина волны для во</w:t>
      </w:r>
      <w:r w:rsidR="004C01EC">
        <w:rPr>
          <w:color w:val="000000"/>
          <w:spacing w:val="8"/>
          <w:sz w:val="28"/>
          <w:szCs w:val="28"/>
        </w:rPr>
        <w:t>л</w:t>
      </w:r>
      <w:r w:rsidRPr="00AE47CE">
        <w:rPr>
          <w:color w:val="000000"/>
          <w:spacing w:val="8"/>
          <w:sz w:val="28"/>
          <w:szCs w:val="28"/>
        </w:rPr>
        <w:t xml:space="preserve">н типа </w:t>
      </w:r>
      <w:bookmarkStart w:id="17" w:name="_Hlk179728632"/>
      <w:r w:rsidRPr="00AE47CE">
        <w:rPr>
          <w:color w:val="000000"/>
          <w:spacing w:val="8"/>
          <w:sz w:val="28"/>
          <w:szCs w:val="28"/>
        </w:rPr>
        <w:t>Е</w:t>
      </w:r>
      <w:proofErr w:type="spellStart"/>
      <w:r w:rsidRPr="00AE47CE">
        <w:rPr>
          <w:color w:val="000000"/>
          <w:spacing w:val="8"/>
          <w:sz w:val="28"/>
          <w:szCs w:val="28"/>
          <w:vertAlign w:val="subscript"/>
          <w:lang w:val="en-US"/>
        </w:rPr>
        <w:t>mn</w:t>
      </w:r>
      <w:bookmarkEnd w:id="17"/>
      <w:proofErr w:type="spellEnd"/>
      <w:r w:rsidRPr="00AE47CE">
        <w:rPr>
          <w:color w:val="000000"/>
          <w:spacing w:val="8"/>
          <w:sz w:val="28"/>
          <w:szCs w:val="28"/>
        </w:rPr>
        <w:t>?</w:t>
      </w:r>
    </w:p>
    <w:p w14:paraId="2DE5B3A8" w14:textId="3807A055" w:rsidR="00B8032D" w:rsidRPr="00AE47CE" w:rsidRDefault="00B8032D" w:rsidP="00B8032D">
      <w:pPr>
        <w:pStyle w:val="11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1</w:t>
      </w:r>
      <w:r w:rsidRPr="00AE47CE">
        <w:rPr>
          <w:color w:val="000000"/>
          <w:spacing w:val="8"/>
          <w:sz w:val="28"/>
          <w:szCs w:val="28"/>
        </w:rPr>
        <w:t xml:space="preserve">.  </w:t>
      </w:r>
      <w:r w:rsidRPr="00AE47CE">
        <w:rPr>
          <w:color w:val="000000"/>
          <w:spacing w:val="8"/>
          <w:position w:val="-10"/>
          <w:sz w:val="28"/>
          <w:szCs w:val="28"/>
        </w:rPr>
        <w:object w:dxaOrig="920" w:dyaOrig="340" w14:anchorId="30F4BD1C">
          <v:shape id="_x0000_i1059" type="#_x0000_t75" style="width:46pt;height:17pt" o:ole="">
            <v:imagedata r:id="rId45" o:title=""/>
          </v:shape>
          <o:OLEObject Type="Embed" ProgID="Equation.3" ShapeID="_x0000_i1059" DrawAspect="Content" ObjectID="_1790341618" r:id="rId56"/>
        </w:object>
      </w:r>
    </w:p>
    <w:p w14:paraId="6029F5F7" w14:textId="77777777" w:rsidR="00B8032D" w:rsidRPr="00AE47CE" w:rsidRDefault="00B8032D" w:rsidP="00B8032D">
      <w:pPr>
        <w:pStyle w:val="11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2</w:t>
      </w:r>
      <w:r w:rsidRPr="00AE47CE">
        <w:rPr>
          <w:color w:val="000000"/>
          <w:spacing w:val="8"/>
          <w:sz w:val="28"/>
          <w:szCs w:val="28"/>
        </w:rPr>
        <w:t xml:space="preserve">. </w:t>
      </w:r>
      <w:r w:rsidRPr="00AE47CE">
        <w:rPr>
          <w:color w:val="000000"/>
          <w:spacing w:val="8"/>
          <w:position w:val="-10"/>
          <w:sz w:val="28"/>
          <w:szCs w:val="28"/>
        </w:rPr>
        <w:object w:dxaOrig="940" w:dyaOrig="340" w14:anchorId="0E7C3C14">
          <v:shape id="_x0000_i1060" type="#_x0000_t75" style="width:47pt;height:17pt" o:ole="">
            <v:imagedata r:id="rId49" o:title=""/>
          </v:shape>
          <o:OLEObject Type="Embed" ProgID="Equation.3" ShapeID="_x0000_i1060" DrawAspect="Content" ObjectID="_1790341619" r:id="rId57"/>
        </w:object>
      </w:r>
    </w:p>
    <w:p w14:paraId="44CDFEF0" w14:textId="3AF0A4B2" w:rsidR="00B8032D" w:rsidRPr="00AE47CE" w:rsidRDefault="00B8032D" w:rsidP="00B8032D">
      <w:pPr>
        <w:pStyle w:val="11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3</w:t>
      </w:r>
      <w:r w:rsidRPr="00AE47CE">
        <w:rPr>
          <w:color w:val="000000"/>
          <w:spacing w:val="8"/>
          <w:sz w:val="28"/>
          <w:szCs w:val="28"/>
        </w:rPr>
        <w:t xml:space="preserve">. </w:t>
      </w:r>
      <w:r w:rsidRPr="00AE47CE">
        <w:rPr>
          <w:color w:val="000000"/>
          <w:spacing w:val="8"/>
          <w:position w:val="-12"/>
          <w:sz w:val="28"/>
          <w:szCs w:val="28"/>
        </w:rPr>
        <w:object w:dxaOrig="2680" w:dyaOrig="440" w14:anchorId="46443868">
          <v:shape id="_x0000_i1061" type="#_x0000_t75" style="width:134pt;height:22pt" o:ole="">
            <v:imagedata r:id="rId47" o:title=""/>
          </v:shape>
          <o:OLEObject Type="Embed" ProgID="Equation.3" ShapeID="_x0000_i1061" DrawAspect="Content" ObjectID="_1790341620" r:id="rId58"/>
        </w:object>
      </w:r>
    </w:p>
    <w:p w14:paraId="2DBA20D8" w14:textId="77777777" w:rsidR="00B8032D" w:rsidRPr="00AE47CE" w:rsidRDefault="00B8032D" w:rsidP="00B8032D">
      <w:pPr>
        <w:pStyle w:val="11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4.  </w:t>
      </w:r>
      <w:r w:rsidRPr="00AE47CE">
        <w:rPr>
          <w:color w:val="000000"/>
          <w:spacing w:val="8"/>
          <w:position w:val="-10"/>
          <w:sz w:val="28"/>
          <w:szCs w:val="28"/>
        </w:rPr>
        <w:object w:dxaOrig="800" w:dyaOrig="340" w14:anchorId="2219F9F0">
          <v:shape id="_x0000_i1062" type="#_x0000_t75" style="width:40pt;height:17pt" o:ole="">
            <v:imagedata r:id="rId51" o:title=""/>
          </v:shape>
          <o:OLEObject Type="Embed" ProgID="Equation.3" ShapeID="_x0000_i1062" DrawAspect="Content" ObjectID="_1790341621" r:id="rId59"/>
        </w:object>
      </w:r>
    </w:p>
    <w:p w14:paraId="588AC846" w14:textId="12F81282" w:rsidR="00B8032D" w:rsidRPr="00AE47CE" w:rsidRDefault="00B8032D" w:rsidP="00B8032D">
      <w:pPr>
        <w:pStyle w:val="11"/>
        <w:shd w:val="clear" w:color="auto" w:fill="FFFFFF"/>
        <w:spacing w:before="240"/>
        <w:ind w:left="36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20.</w:t>
      </w:r>
      <w:r w:rsidRPr="00AE47CE">
        <w:rPr>
          <w:color w:val="000000"/>
          <w:spacing w:val="8"/>
          <w:sz w:val="28"/>
          <w:szCs w:val="28"/>
        </w:rPr>
        <w:t>Чему равна критическая частота для волны типа Т?</w:t>
      </w:r>
    </w:p>
    <w:p w14:paraId="5F31FC0C" w14:textId="77777777" w:rsidR="00B8032D" w:rsidRPr="00AE47CE" w:rsidRDefault="00B8032D" w:rsidP="00B8032D">
      <w:pPr>
        <w:pStyle w:val="11"/>
        <w:numPr>
          <w:ilvl w:val="0"/>
          <w:numId w:val="2"/>
        </w:numPr>
        <w:shd w:val="clear" w:color="auto" w:fill="FFFFFF"/>
        <w:spacing w:before="240"/>
        <w:ind w:firstLine="324"/>
        <w:rPr>
          <w:color w:val="000000"/>
          <w:spacing w:val="8"/>
          <w:sz w:val="28"/>
          <w:szCs w:val="28"/>
        </w:rPr>
      </w:pPr>
      <w:bookmarkStart w:id="18" w:name="_Hlk179728697"/>
      <w:r w:rsidRPr="00AE47CE">
        <w:rPr>
          <w:color w:val="000000"/>
          <w:spacing w:val="8"/>
          <w:sz w:val="28"/>
          <w:szCs w:val="28"/>
          <w:lang w:val="en-US"/>
        </w:rPr>
        <w:t>f</w:t>
      </w:r>
      <w:proofErr w:type="spellStart"/>
      <w:proofErr w:type="gramStart"/>
      <w:r w:rsidRPr="00AE47CE">
        <w:rPr>
          <w:color w:val="000000"/>
          <w:spacing w:val="8"/>
          <w:sz w:val="28"/>
          <w:szCs w:val="28"/>
          <w:vertAlign w:val="subscript"/>
        </w:rPr>
        <w:t>кр</w:t>
      </w:r>
      <w:proofErr w:type="spellEnd"/>
      <w:r w:rsidRPr="00AE47CE">
        <w:rPr>
          <w:color w:val="000000"/>
          <w:spacing w:val="8"/>
          <w:sz w:val="28"/>
          <w:szCs w:val="28"/>
          <w:vertAlign w:val="subscript"/>
        </w:rPr>
        <w:t xml:space="preserve">  </w:t>
      </w:r>
      <w:r w:rsidRPr="00AE47CE">
        <w:rPr>
          <w:color w:val="000000"/>
          <w:spacing w:val="8"/>
          <w:sz w:val="28"/>
          <w:szCs w:val="28"/>
        </w:rPr>
        <w:t>=</w:t>
      </w:r>
      <w:proofErr w:type="gramEnd"/>
      <w:r w:rsidRPr="00AE47CE">
        <w:rPr>
          <w:color w:val="000000"/>
          <w:spacing w:val="8"/>
          <w:sz w:val="28"/>
          <w:szCs w:val="28"/>
        </w:rPr>
        <w:t xml:space="preserve"> 0</w:t>
      </w:r>
    </w:p>
    <w:p w14:paraId="1B9F314D" w14:textId="77777777" w:rsidR="00B8032D" w:rsidRPr="00AE47CE" w:rsidRDefault="00B8032D" w:rsidP="00B8032D">
      <w:pPr>
        <w:pStyle w:val="11"/>
        <w:numPr>
          <w:ilvl w:val="0"/>
          <w:numId w:val="2"/>
        </w:numPr>
        <w:shd w:val="clear" w:color="auto" w:fill="FFFFFF"/>
        <w:spacing w:before="240"/>
        <w:ind w:firstLine="32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  <w:lang w:val="en-US"/>
        </w:rPr>
        <w:t>f</w:t>
      </w:r>
      <w:proofErr w:type="spellStart"/>
      <w:r w:rsidRPr="00AE47CE">
        <w:rPr>
          <w:color w:val="000000"/>
          <w:spacing w:val="8"/>
          <w:sz w:val="28"/>
          <w:szCs w:val="28"/>
          <w:vertAlign w:val="subscript"/>
        </w:rPr>
        <w:t>кр</w:t>
      </w:r>
      <w:proofErr w:type="spellEnd"/>
      <w:r w:rsidRPr="00AE47CE">
        <w:rPr>
          <w:color w:val="000000"/>
          <w:spacing w:val="8"/>
          <w:sz w:val="28"/>
          <w:szCs w:val="28"/>
          <w:vertAlign w:val="subscript"/>
        </w:rPr>
        <w:t xml:space="preserve"> </w:t>
      </w:r>
      <w:r w:rsidRPr="00AE47CE">
        <w:rPr>
          <w:color w:val="000000"/>
          <w:spacing w:val="8"/>
          <w:sz w:val="28"/>
          <w:szCs w:val="28"/>
        </w:rPr>
        <w:t>= с</w:t>
      </w:r>
    </w:p>
    <w:p w14:paraId="453321C0" w14:textId="77777777" w:rsidR="00B8032D" w:rsidRPr="00AE47CE" w:rsidRDefault="00B8032D" w:rsidP="00B8032D">
      <w:pPr>
        <w:pStyle w:val="11"/>
        <w:numPr>
          <w:ilvl w:val="0"/>
          <w:numId w:val="2"/>
        </w:numPr>
        <w:shd w:val="clear" w:color="auto" w:fill="FFFFFF"/>
        <w:spacing w:before="240"/>
        <w:ind w:firstLine="32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position w:val="-10"/>
          <w:sz w:val="28"/>
          <w:szCs w:val="28"/>
        </w:rPr>
        <w:object w:dxaOrig="1240" w:dyaOrig="340" w14:anchorId="599622CF">
          <v:shape id="_x0000_i1063" type="#_x0000_t75" style="width:62pt;height:17pt" o:ole="">
            <v:imagedata r:id="rId60" o:title=""/>
          </v:shape>
          <o:OLEObject Type="Embed" ProgID="Equation.3" ShapeID="_x0000_i1063" DrawAspect="Content" ObjectID="_1790341622" r:id="rId61"/>
        </w:object>
      </w:r>
    </w:p>
    <w:p w14:paraId="55A2A73A" w14:textId="77777777" w:rsidR="00B8032D" w:rsidRPr="00AE47CE" w:rsidRDefault="00B8032D" w:rsidP="00B8032D">
      <w:pPr>
        <w:pStyle w:val="11"/>
        <w:shd w:val="clear" w:color="auto" w:fill="FFFFFF"/>
        <w:spacing w:before="240"/>
        <w:ind w:left="36" w:firstLine="324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  </w:t>
      </w:r>
      <w:r w:rsidRPr="00AE47CE">
        <w:rPr>
          <w:color w:val="000000"/>
          <w:spacing w:val="8"/>
          <w:sz w:val="28"/>
          <w:szCs w:val="28"/>
        </w:rPr>
        <w:t xml:space="preserve">4.  </w:t>
      </w:r>
      <w:r w:rsidRPr="00AE47CE">
        <w:rPr>
          <w:color w:val="000000"/>
          <w:spacing w:val="8"/>
          <w:position w:val="-10"/>
          <w:sz w:val="28"/>
          <w:szCs w:val="28"/>
        </w:rPr>
        <w:object w:dxaOrig="940" w:dyaOrig="340" w14:anchorId="6FC248FF">
          <v:shape id="_x0000_i1064" type="#_x0000_t75" style="width:47pt;height:17pt" o:ole="">
            <v:imagedata r:id="rId62" o:title=""/>
          </v:shape>
          <o:OLEObject Type="Embed" ProgID="Equation.3" ShapeID="_x0000_i1064" DrawAspect="Content" ObjectID="_1790341623" r:id="rId63"/>
        </w:object>
      </w:r>
    </w:p>
    <w:bookmarkEnd w:id="18"/>
    <w:p w14:paraId="1887BF09" w14:textId="77777777" w:rsidR="0028056B" w:rsidRDefault="0028056B"/>
    <w:sectPr w:rsidR="0028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343FA"/>
    <w:multiLevelType w:val="hybridMultilevel"/>
    <w:tmpl w:val="6D8042D4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8673B3"/>
    <w:multiLevelType w:val="hybridMultilevel"/>
    <w:tmpl w:val="9FB80054"/>
    <w:lvl w:ilvl="0" w:tplc="7280FFA2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num w:numId="1" w16cid:durableId="414791178">
    <w:abstractNumId w:val="0"/>
  </w:num>
  <w:num w:numId="2" w16cid:durableId="1235702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6B"/>
    <w:rsid w:val="001C6935"/>
    <w:rsid w:val="0028056B"/>
    <w:rsid w:val="0042135F"/>
    <w:rsid w:val="004C01EC"/>
    <w:rsid w:val="00B8032D"/>
    <w:rsid w:val="00E2651B"/>
    <w:rsid w:val="00FE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B968"/>
  <w15:chartTrackingRefBased/>
  <w15:docId w15:val="{44870653-3167-47BB-A9B2-9CBF9759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0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5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5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5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5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5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5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5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05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05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056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056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05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05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05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05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0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0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0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0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05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05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056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0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056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8056B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rsid w:val="00B8032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4.bin"/><Relationship Id="rId21" Type="http://schemas.openxmlformats.org/officeDocument/2006/relationships/image" Target="media/image7.wmf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6.bin"/><Relationship Id="rId47" Type="http://schemas.openxmlformats.org/officeDocument/2006/relationships/image" Target="media/image15.wmf"/><Relationship Id="rId50" Type="http://schemas.openxmlformats.org/officeDocument/2006/relationships/oleObject" Target="embeddings/oleObject30.bin"/><Relationship Id="rId55" Type="http://schemas.openxmlformats.org/officeDocument/2006/relationships/oleObject" Target="embeddings/oleObject34.bin"/><Relationship Id="rId63" Type="http://schemas.openxmlformats.org/officeDocument/2006/relationships/oleObject" Target="embeddings/oleObject40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1.wmf"/><Relationship Id="rId41" Type="http://schemas.openxmlformats.org/officeDocument/2006/relationships/image" Target="media/image12.wmf"/><Relationship Id="rId54" Type="http://schemas.openxmlformats.org/officeDocument/2006/relationships/oleObject" Target="embeddings/oleObject33.bin"/><Relationship Id="rId62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5.bin"/><Relationship Id="rId45" Type="http://schemas.openxmlformats.org/officeDocument/2006/relationships/image" Target="media/image14.wmf"/><Relationship Id="rId53" Type="http://schemas.openxmlformats.org/officeDocument/2006/relationships/oleObject" Target="embeddings/oleObject32.bin"/><Relationship Id="rId58" Type="http://schemas.openxmlformats.org/officeDocument/2006/relationships/oleObject" Target="embeddings/oleObject37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1.bin"/><Relationship Id="rId49" Type="http://schemas.openxmlformats.org/officeDocument/2006/relationships/image" Target="media/image16.wmf"/><Relationship Id="rId57" Type="http://schemas.openxmlformats.org/officeDocument/2006/relationships/oleObject" Target="embeddings/oleObject36.bin"/><Relationship Id="rId61" Type="http://schemas.openxmlformats.org/officeDocument/2006/relationships/oleObject" Target="embeddings/oleObject39.bin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7.bin"/><Relationship Id="rId52" Type="http://schemas.openxmlformats.org/officeDocument/2006/relationships/oleObject" Target="embeddings/oleObject31.bin"/><Relationship Id="rId60" Type="http://schemas.openxmlformats.org/officeDocument/2006/relationships/image" Target="media/image18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43" Type="http://schemas.openxmlformats.org/officeDocument/2006/relationships/image" Target="media/image13.wmf"/><Relationship Id="rId48" Type="http://schemas.openxmlformats.org/officeDocument/2006/relationships/oleObject" Target="embeddings/oleObject29.bin"/><Relationship Id="rId56" Type="http://schemas.openxmlformats.org/officeDocument/2006/relationships/oleObject" Target="embeddings/oleObject35.bin"/><Relationship Id="rId6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1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28.bin"/><Relationship Id="rId59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Уакаскан Байдельдинов</dc:creator>
  <cp:keywords/>
  <dc:description/>
  <cp:lastModifiedBy>Уакаскан Байдельдинов</cp:lastModifiedBy>
  <cp:revision>3</cp:revision>
  <dcterms:created xsi:type="dcterms:W3CDTF">2024-10-12T08:17:00Z</dcterms:created>
  <dcterms:modified xsi:type="dcterms:W3CDTF">2024-10-13T10:19:00Z</dcterms:modified>
</cp:coreProperties>
</file>